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58891" w14:textId="3D58AF16" w:rsidR="00306389" w:rsidRPr="00306389" w:rsidRDefault="00306389" w:rsidP="00306389">
      <w:pPr>
        <w:keepNext/>
        <w:keepLines/>
        <w:spacing w:before="340" w:after="330" w:line="578" w:lineRule="auto"/>
        <w:outlineLvl w:val="0"/>
        <w:rPr>
          <w:rFonts w:ascii="Calibri" w:eastAsia="宋体" w:hAnsi="Calibri" w:cs="Times New Roman"/>
          <w:b/>
          <w:bCs/>
          <w:kern w:val="44"/>
          <w:sz w:val="44"/>
          <w:szCs w:val="44"/>
        </w:rPr>
      </w:pPr>
      <w:bookmarkStart w:id="0" w:name="_Toc121733975"/>
      <w:r w:rsidRPr="00306389">
        <w:rPr>
          <w:rFonts w:ascii="Times New Roman" w:eastAsia="仿宋" w:hAnsi="Times New Roman" w:cs="Times New Roman" w:hint="eastAsia"/>
          <w:b/>
          <w:bCs/>
          <w:kern w:val="44"/>
          <w:sz w:val="44"/>
          <w:szCs w:val="44"/>
        </w:rPr>
        <w:t>多源异构数据及深度恢复数据集构建</w:t>
      </w:r>
      <w:bookmarkEnd w:id="0"/>
    </w:p>
    <w:p w14:paraId="1714FD44" w14:textId="77777777" w:rsidR="00306389" w:rsidRPr="00306389" w:rsidRDefault="00306389" w:rsidP="00306389">
      <w:pPr>
        <w:keepNext/>
        <w:keepLines/>
        <w:numPr>
          <w:ilvl w:val="0"/>
          <w:numId w:val="2"/>
        </w:numPr>
        <w:spacing w:before="260" w:after="260" w:line="416" w:lineRule="auto"/>
        <w:outlineLvl w:val="1"/>
        <w:rPr>
          <w:rFonts w:ascii="Times New Roman" w:eastAsia="仿宋" w:hAnsi="Times New Roman" w:cs="Times New Roman"/>
          <w:b/>
          <w:bCs/>
          <w:vanish/>
          <w:sz w:val="32"/>
          <w:szCs w:val="32"/>
          <w:lang w:val="zh-CN"/>
        </w:rPr>
      </w:pPr>
      <w:bookmarkStart w:id="1" w:name="_Toc89889104"/>
      <w:bookmarkStart w:id="2" w:name="_Toc89889300"/>
      <w:bookmarkStart w:id="3" w:name="_Toc121473915"/>
      <w:bookmarkStart w:id="4" w:name="_Toc121474031"/>
      <w:bookmarkStart w:id="5" w:name="_Toc121727981"/>
      <w:bookmarkStart w:id="6" w:name="_Toc121733231"/>
      <w:bookmarkStart w:id="7" w:name="_Toc121733365"/>
      <w:bookmarkStart w:id="8" w:name="_Toc121733540"/>
      <w:bookmarkStart w:id="9" w:name="_Toc121733670"/>
      <w:bookmarkStart w:id="10" w:name="_Toc121733806"/>
      <w:bookmarkStart w:id="11" w:name="_Toc121733976"/>
      <w:bookmarkEnd w:id="1"/>
      <w:bookmarkEnd w:id="2"/>
      <w:bookmarkEnd w:id="3"/>
      <w:bookmarkEnd w:id="4"/>
      <w:bookmarkEnd w:id="5"/>
      <w:bookmarkEnd w:id="6"/>
      <w:bookmarkEnd w:id="7"/>
      <w:bookmarkEnd w:id="8"/>
      <w:bookmarkEnd w:id="9"/>
      <w:bookmarkEnd w:id="10"/>
      <w:bookmarkEnd w:id="11"/>
    </w:p>
    <w:p w14:paraId="1B44E456" w14:textId="77777777" w:rsidR="00306389" w:rsidRPr="00306389" w:rsidRDefault="00306389" w:rsidP="00306389">
      <w:pPr>
        <w:keepNext/>
        <w:keepLines/>
        <w:numPr>
          <w:ilvl w:val="1"/>
          <w:numId w:val="2"/>
        </w:numPr>
        <w:spacing w:before="260" w:after="260" w:line="416" w:lineRule="auto"/>
        <w:outlineLvl w:val="1"/>
        <w:rPr>
          <w:rFonts w:ascii="Times New Roman" w:eastAsia="仿宋" w:hAnsi="Times New Roman" w:cs="Times New Roman"/>
          <w:b/>
          <w:bCs/>
          <w:sz w:val="32"/>
          <w:szCs w:val="32"/>
          <w:lang w:val="zh-CN"/>
        </w:rPr>
      </w:pPr>
      <w:r w:rsidRPr="00306389">
        <w:rPr>
          <w:rFonts w:ascii="Times New Roman" w:eastAsia="仿宋" w:hAnsi="Times New Roman" w:cs="Times New Roman" w:hint="eastAsia"/>
          <w:b/>
          <w:bCs/>
          <w:sz w:val="32"/>
          <w:szCs w:val="32"/>
          <w:lang w:val="zh-CN"/>
        </w:rPr>
        <w:t xml:space="preserve"> </w:t>
      </w:r>
      <w:bookmarkStart w:id="12" w:name="_Toc121733977"/>
      <w:r w:rsidRPr="00306389">
        <w:rPr>
          <w:rFonts w:ascii="Times New Roman" w:eastAsia="仿宋" w:hAnsi="Times New Roman" w:cs="Times New Roman"/>
          <w:b/>
          <w:bCs/>
          <w:sz w:val="32"/>
          <w:szCs w:val="32"/>
          <w:lang w:val="zh-CN"/>
        </w:rPr>
        <w:t>设计目标</w:t>
      </w:r>
      <w:bookmarkEnd w:id="12"/>
    </w:p>
    <w:p w14:paraId="3CF8676C" w14:textId="77777777" w:rsidR="00306389" w:rsidRPr="00306389" w:rsidRDefault="00306389" w:rsidP="00306389">
      <w:pPr>
        <w:spacing w:line="420" w:lineRule="exact"/>
        <w:ind w:firstLineChars="200" w:firstLine="560"/>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面向</w:t>
      </w:r>
      <w:r w:rsidRPr="00306389">
        <w:rPr>
          <w:rFonts w:ascii="Times New Roman" w:eastAsia="仿宋" w:hAnsi="Times New Roman" w:cs="Times New Roman" w:hint="eastAsia"/>
          <w:bCs/>
          <w:sz w:val="28"/>
          <w:szCs w:val="28"/>
        </w:rPr>
        <w:t>地外探测系统多源异构数据采集及智能感知的</w:t>
      </w:r>
      <w:r w:rsidRPr="00306389">
        <w:rPr>
          <w:rFonts w:ascii="Times New Roman" w:eastAsia="仿宋" w:hAnsi="Times New Roman" w:cs="Times New Roman"/>
          <w:bCs/>
          <w:sz w:val="28"/>
          <w:szCs w:val="28"/>
          <w:lang w:val="zh-CN"/>
        </w:rPr>
        <w:t>需求，针对</w:t>
      </w:r>
      <w:r w:rsidRPr="00306389">
        <w:rPr>
          <w:rFonts w:ascii="Times New Roman" w:eastAsia="仿宋" w:hAnsi="Times New Roman" w:cs="Times New Roman" w:hint="eastAsia"/>
          <w:bCs/>
          <w:sz w:val="28"/>
          <w:szCs w:val="28"/>
          <w:lang w:val="zh-CN"/>
        </w:rPr>
        <w:t>当前存在的多源异构传感器数据集欠缺</w:t>
      </w:r>
      <w:r w:rsidRPr="00306389">
        <w:rPr>
          <w:rFonts w:ascii="Times New Roman" w:eastAsia="仿宋" w:hAnsi="Times New Roman" w:cs="Times New Roman" w:hint="eastAsia"/>
          <w:bCs/>
          <w:sz w:val="28"/>
          <w:szCs w:val="28"/>
        </w:rPr>
        <w:t>的</w:t>
      </w:r>
      <w:r w:rsidRPr="00306389">
        <w:rPr>
          <w:rFonts w:ascii="Times New Roman" w:eastAsia="仿宋" w:hAnsi="Times New Roman" w:cs="Times New Roman"/>
          <w:bCs/>
          <w:sz w:val="28"/>
          <w:szCs w:val="28"/>
          <w:lang w:val="zh-CN"/>
        </w:rPr>
        <w:t>问题，本设计拟</w:t>
      </w:r>
      <w:r w:rsidRPr="00306389">
        <w:rPr>
          <w:rFonts w:ascii="Times New Roman" w:eastAsia="仿宋" w:hAnsi="Times New Roman" w:cs="Times New Roman" w:hint="eastAsia"/>
          <w:bCs/>
          <w:sz w:val="28"/>
          <w:szCs w:val="28"/>
          <w:lang w:val="zh-CN"/>
        </w:rPr>
        <w:t>基于之江实验室自行搭建的智能感知设备及</w:t>
      </w:r>
      <w:r w:rsidRPr="00306389">
        <w:rPr>
          <w:rFonts w:ascii="Times New Roman" w:eastAsia="仿宋" w:hAnsi="Times New Roman" w:cs="Times New Roman" w:hint="eastAsia"/>
          <w:bCs/>
          <w:sz w:val="28"/>
          <w:szCs w:val="28"/>
          <w:lang w:val="zh-CN"/>
        </w:rPr>
        <w:t>5</w:t>
      </w:r>
      <w:r w:rsidRPr="00306389">
        <w:rPr>
          <w:rFonts w:ascii="Times New Roman" w:eastAsia="仿宋" w:hAnsi="Times New Roman" w:cs="Times New Roman"/>
          <w:bCs/>
          <w:sz w:val="28"/>
          <w:szCs w:val="28"/>
          <w:lang w:val="zh-CN"/>
        </w:rPr>
        <w:t>02</w:t>
      </w:r>
      <w:r w:rsidRPr="00306389">
        <w:rPr>
          <w:rFonts w:ascii="Times New Roman" w:eastAsia="仿宋" w:hAnsi="Times New Roman" w:cs="Times New Roman" w:hint="eastAsia"/>
          <w:bCs/>
          <w:sz w:val="28"/>
          <w:szCs w:val="28"/>
          <w:lang w:val="zh-CN"/>
        </w:rPr>
        <w:t>所的无人探测系统</w:t>
      </w:r>
      <w:r w:rsidRPr="00306389">
        <w:rPr>
          <w:rFonts w:ascii="Times New Roman" w:eastAsia="仿宋" w:hAnsi="Times New Roman" w:cs="Times New Roman"/>
          <w:bCs/>
          <w:sz w:val="28"/>
          <w:szCs w:val="28"/>
          <w:lang w:val="zh-CN"/>
        </w:rPr>
        <w:t>，开展</w:t>
      </w:r>
      <w:r w:rsidRPr="00306389">
        <w:rPr>
          <w:rFonts w:ascii="Times New Roman" w:eastAsia="仿宋" w:hAnsi="Times New Roman" w:cs="Times New Roman" w:hint="eastAsia"/>
          <w:bCs/>
          <w:sz w:val="28"/>
          <w:szCs w:val="28"/>
        </w:rPr>
        <w:t>真实场景多源异构数据集构建研究</w:t>
      </w:r>
      <w:r w:rsidRPr="00306389">
        <w:rPr>
          <w:rFonts w:ascii="Times New Roman" w:eastAsia="仿宋" w:hAnsi="Times New Roman" w:cs="Times New Roman"/>
          <w:bCs/>
          <w:sz w:val="28"/>
          <w:szCs w:val="28"/>
          <w:lang w:val="zh-CN"/>
        </w:rPr>
        <w:t>，以</w:t>
      </w:r>
      <w:r w:rsidRPr="00306389">
        <w:rPr>
          <w:rFonts w:ascii="Times New Roman" w:eastAsia="仿宋" w:hAnsi="Times New Roman" w:cs="Times New Roman" w:hint="eastAsia"/>
          <w:bCs/>
          <w:sz w:val="28"/>
          <w:szCs w:val="28"/>
          <w:lang w:val="zh-CN"/>
        </w:rPr>
        <w:t>构建不同真实环境下的多源异构传感器数据集及深度恢复数据集</w:t>
      </w:r>
      <w:r w:rsidRPr="00306389">
        <w:rPr>
          <w:rFonts w:ascii="Times New Roman" w:eastAsia="仿宋" w:hAnsi="Times New Roman" w:cs="Times New Roman"/>
          <w:bCs/>
          <w:sz w:val="28"/>
          <w:szCs w:val="28"/>
          <w:lang w:val="zh-CN"/>
        </w:rPr>
        <w:t>。</w:t>
      </w:r>
    </w:p>
    <w:p w14:paraId="20A46C35" w14:textId="77777777" w:rsidR="00306389" w:rsidRPr="00306389" w:rsidRDefault="00306389" w:rsidP="00306389">
      <w:pPr>
        <w:spacing w:line="420" w:lineRule="exact"/>
        <w:ind w:firstLineChars="200" w:firstLine="562"/>
        <w:rPr>
          <w:rFonts w:ascii="Times New Roman" w:eastAsia="仿宋" w:hAnsi="Times New Roman" w:cs="Times New Roman"/>
          <w:b/>
          <w:bCs/>
          <w:sz w:val="28"/>
          <w:szCs w:val="28"/>
          <w:lang w:val="zh-CN"/>
        </w:rPr>
      </w:pPr>
      <w:r w:rsidRPr="00306389">
        <w:rPr>
          <w:rFonts w:ascii="Times New Roman" w:eastAsia="仿宋" w:hAnsi="Times New Roman" w:cs="Times New Roman" w:hint="eastAsia"/>
          <w:b/>
          <w:bCs/>
          <w:sz w:val="28"/>
          <w:szCs w:val="28"/>
          <w:lang w:val="zh-CN"/>
        </w:rPr>
        <w:t>目前，</w:t>
      </w:r>
      <w:r w:rsidRPr="00306389">
        <w:rPr>
          <w:rFonts w:ascii="Times New Roman" w:eastAsia="仿宋" w:hAnsi="Times New Roman" w:cs="Times New Roman"/>
          <w:b/>
          <w:bCs/>
          <w:sz w:val="28"/>
          <w:szCs w:val="28"/>
          <w:lang w:val="zh-CN"/>
        </w:rPr>
        <w:t>该设计已达到以下目标：</w:t>
      </w:r>
    </w:p>
    <w:p w14:paraId="5ED7FC27" w14:textId="77777777" w:rsidR="00306389" w:rsidRPr="00306389" w:rsidRDefault="00306389" w:rsidP="00306389">
      <w:pPr>
        <w:numPr>
          <w:ilvl w:val="0"/>
          <w:numId w:val="1"/>
        </w:numPr>
        <w:spacing w:line="420" w:lineRule="exact"/>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研发</w:t>
      </w:r>
      <w:r w:rsidRPr="00306389">
        <w:rPr>
          <w:rFonts w:ascii="Times New Roman" w:eastAsia="仿宋" w:hAnsi="Times New Roman" w:cs="Times New Roman" w:hint="eastAsia"/>
          <w:bCs/>
          <w:sz w:val="28"/>
          <w:szCs w:val="28"/>
          <w:lang w:val="zh-CN"/>
        </w:rPr>
        <w:t>了集</w:t>
      </w:r>
      <w:r w:rsidRPr="00306389">
        <w:rPr>
          <w:rFonts w:ascii="Times New Roman" w:eastAsia="仿宋" w:hAnsi="Times New Roman" w:cs="Times New Roman" w:hint="eastAsia"/>
          <w:bCs/>
          <w:sz w:val="28"/>
          <w:szCs w:val="28"/>
        </w:rPr>
        <w:t>数据包解析、数据预处理、标定参数优化等功能的数据集构建软件</w:t>
      </w:r>
      <w:r w:rsidRPr="00306389">
        <w:rPr>
          <w:rFonts w:ascii="Times New Roman" w:eastAsia="仿宋" w:hAnsi="Times New Roman" w:cs="Times New Roman"/>
          <w:bCs/>
          <w:sz w:val="28"/>
          <w:szCs w:val="28"/>
          <w:lang w:val="zh-CN"/>
        </w:rPr>
        <w:t>。</w:t>
      </w:r>
    </w:p>
    <w:p w14:paraId="1EF14846" w14:textId="77777777" w:rsidR="00306389" w:rsidRPr="00306389" w:rsidRDefault="00306389" w:rsidP="00306389">
      <w:pPr>
        <w:numPr>
          <w:ilvl w:val="0"/>
          <w:numId w:val="1"/>
        </w:numPr>
        <w:spacing w:line="420" w:lineRule="exact"/>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该设计具有</w:t>
      </w:r>
      <w:r w:rsidRPr="00306389">
        <w:rPr>
          <w:rFonts w:ascii="Times New Roman" w:eastAsia="仿宋" w:hAnsi="Times New Roman" w:cs="Times New Roman" w:hint="eastAsia"/>
          <w:bCs/>
          <w:sz w:val="28"/>
          <w:szCs w:val="28"/>
          <w:lang w:val="zh-CN"/>
        </w:rPr>
        <w:t>了</w:t>
      </w:r>
      <w:r w:rsidRPr="00306389">
        <w:rPr>
          <w:rFonts w:ascii="Times New Roman" w:eastAsia="仿宋" w:hAnsi="Times New Roman" w:cs="Times New Roman"/>
          <w:bCs/>
          <w:sz w:val="28"/>
          <w:szCs w:val="28"/>
        </w:rPr>
        <w:t>4</w:t>
      </w:r>
      <w:r w:rsidRPr="00306389">
        <w:rPr>
          <w:rFonts w:ascii="Times New Roman" w:eastAsia="仿宋" w:hAnsi="Times New Roman" w:cs="Times New Roman"/>
          <w:bCs/>
          <w:sz w:val="28"/>
          <w:szCs w:val="28"/>
          <w:lang w:val="zh-CN"/>
        </w:rPr>
        <w:t>个方面功能，即</w:t>
      </w:r>
      <w:r w:rsidRPr="00306389">
        <w:rPr>
          <w:rFonts w:ascii="Times New Roman" w:eastAsia="仿宋" w:hAnsi="Times New Roman" w:cs="Times New Roman" w:hint="eastAsia"/>
          <w:bCs/>
          <w:sz w:val="28"/>
          <w:szCs w:val="28"/>
        </w:rPr>
        <w:t>R</w:t>
      </w:r>
      <w:r w:rsidRPr="00306389">
        <w:rPr>
          <w:rFonts w:ascii="Times New Roman" w:eastAsia="仿宋" w:hAnsi="Times New Roman" w:cs="Times New Roman"/>
          <w:bCs/>
          <w:sz w:val="28"/>
          <w:szCs w:val="28"/>
        </w:rPr>
        <w:t xml:space="preserve">OS </w:t>
      </w:r>
      <w:r w:rsidRPr="00306389">
        <w:rPr>
          <w:rFonts w:ascii="Times New Roman" w:eastAsia="仿宋" w:hAnsi="Times New Roman" w:cs="Times New Roman" w:hint="eastAsia"/>
          <w:bCs/>
          <w:sz w:val="28"/>
          <w:szCs w:val="28"/>
        </w:rPr>
        <w:t>bag</w:t>
      </w:r>
      <w:r w:rsidRPr="00306389">
        <w:rPr>
          <w:rFonts w:ascii="Times New Roman" w:eastAsia="仿宋" w:hAnsi="Times New Roman" w:cs="Times New Roman"/>
          <w:bCs/>
          <w:sz w:val="28"/>
          <w:szCs w:val="28"/>
        </w:rPr>
        <w:t xml:space="preserve"> </w:t>
      </w:r>
      <w:r w:rsidRPr="00306389">
        <w:rPr>
          <w:rFonts w:ascii="Times New Roman" w:eastAsia="仿宋" w:hAnsi="Times New Roman" w:cs="Times New Roman" w:hint="eastAsia"/>
          <w:bCs/>
          <w:sz w:val="28"/>
          <w:szCs w:val="28"/>
        </w:rPr>
        <w:t>多源数据包解析、双目校正及</w:t>
      </w:r>
      <w:proofErr w:type="gramStart"/>
      <w:r w:rsidRPr="00306389">
        <w:rPr>
          <w:rFonts w:ascii="Times New Roman" w:eastAsia="仿宋" w:hAnsi="Times New Roman" w:cs="Times New Roman" w:hint="eastAsia"/>
          <w:bCs/>
          <w:sz w:val="28"/>
          <w:szCs w:val="28"/>
        </w:rPr>
        <w:t>点云重投影</w:t>
      </w:r>
      <w:proofErr w:type="gramEnd"/>
      <w:r w:rsidRPr="00306389">
        <w:rPr>
          <w:rFonts w:ascii="Times New Roman" w:eastAsia="仿宋" w:hAnsi="Times New Roman" w:cs="Times New Roman" w:hint="eastAsia"/>
          <w:bCs/>
          <w:sz w:val="28"/>
          <w:szCs w:val="28"/>
        </w:rPr>
        <w:t>算法、标定参数优化、深度恢复测试验证及可视化</w:t>
      </w:r>
      <w:r w:rsidRPr="00306389">
        <w:rPr>
          <w:rFonts w:ascii="Times New Roman" w:eastAsia="仿宋" w:hAnsi="Times New Roman" w:cs="Times New Roman"/>
          <w:bCs/>
          <w:sz w:val="28"/>
          <w:szCs w:val="28"/>
          <w:lang w:val="zh-CN"/>
        </w:rPr>
        <w:t>。</w:t>
      </w:r>
    </w:p>
    <w:p w14:paraId="296E72AF" w14:textId="77777777" w:rsidR="00306389" w:rsidRPr="00306389" w:rsidRDefault="00306389" w:rsidP="00306389">
      <w:pPr>
        <w:numPr>
          <w:ilvl w:val="0"/>
          <w:numId w:val="1"/>
        </w:numPr>
        <w:spacing w:line="420" w:lineRule="exact"/>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该设计完成时，</w:t>
      </w:r>
      <w:r w:rsidRPr="00306389">
        <w:rPr>
          <w:rFonts w:ascii="Times New Roman" w:eastAsia="仿宋" w:hAnsi="Times New Roman" w:cs="Times New Roman" w:hint="eastAsia"/>
          <w:bCs/>
          <w:sz w:val="28"/>
          <w:szCs w:val="28"/>
          <w:lang w:val="zh-CN"/>
        </w:rPr>
        <w:t>目前已</w:t>
      </w:r>
      <w:r w:rsidRPr="00306389">
        <w:rPr>
          <w:rFonts w:ascii="Times New Roman" w:eastAsia="仿宋" w:hAnsi="Times New Roman" w:cs="Times New Roman"/>
          <w:bCs/>
          <w:sz w:val="28"/>
          <w:szCs w:val="28"/>
          <w:lang w:val="zh-CN"/>
        </w:rPr>
        <w:t>有：</w:t>
      </w:r>
    </w:p>
    <w:p w14:paraId="0D326178" w14:textId="77777777" w:rsidR="00306389" w:rsidRPr="00306389" w:rsidRDefault="00306389" w:rsidP="00306389">
      <w:pPr>
        <w:spacing w:line="420" w:lineRule="exact"/>
        <w:ind w:left="1280"/>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a</w:t>
      </w:r>
      <w:r w:rsidRPr="00306389">
        <w:rPr>
          <w:rFonts w:ascii="Times New Roman" w:eastAsia="仿宋" w:hAnsi="Times New Roman" w:cs="Times New Roman"/>
          <w:bCs/>
          <w:sz w:val="28"/>
          <w:szCs w:val="28"/>
          <w:lang w:val="zh-CN"/>
        </w:rPr>
        <w:t>）</w:t>
      </w:r>
      <w:r w:rsidRPr="00306389">
        <w:rPr>
          <w:rFonts w:ascii="Times New Roman" w:eastAsia="仿宋" w:hAnsi="Times New Roman" w:cs="Times New Roman" w:hint="eastAsia"/>
          <w:b/>
          <w:bCs/>
          <w:sz w:val="28"/>
          <w:szCs w:val="28"/>
          <w:lang w:val="zh-CN"/>
        </w:rPr>
        <w:t>数据集</w:t>
      </w:r>
      <w:r w:rsidRPr="00306389">
        <w:rPr>
          <w:rFonts w:ascii="Times New Roman" w:eastAsia="仿宋" w:hAnsi="Times New Roman" w:cs="Times New Roman"/>
          <w:bCs/>
          <w:sz w:val="28"/>
          <w:szCs w:val="28"/>
          <w:lang w:val="zh-CN"/>
        </w:rPr>
        <w:t>：</w:t>
      </w:r>
    </w:p>
    <w:p w14:paraId="60D1ED6B" w14:textId="77777777" w:rsidR="00306389" w:rsidRPr="00306389" w:rsidRDefault="00306389" w:rsidP="00306389">
      <w:pPr>
        <w:spacing w:line="420" w:lineRule="exact"/>
        <w:ind w:left="1280"/>
        <w:rPr>
          <w:rFonts w:ascii="Times New Roman" w:eastAsia="仿宋" w:hAnsi="Times New Roman" w:cs="Times New Roman"/>
          <w:bCs/>
          <w:sz w:val="28"/>
          <w:szCs w:val="28"/>
          <w:lang w:val="zh-CN"/>
        </w:rPr>
      </w:pPr>
      <w:r w:rsidRPr="00306389">
        <w:rPr>
          <w:rFonts w:ascii="Times New Roman" w:eastAsia="仿宋" w:hAnsi="Times New Roman" w:cs="Times New Roman" w:hint="eastAsia"/>
          <w:bCs/>
          <w:sz w:val="28"/>
          <w:szCs w:val="28"/>
          <w:lang w:val="zh-CN"/>
        </w:rPr>
        <w:t>包含导航相机，避障相机，激光雷达，</w:t>
      </w:r>
      <w:r w:rsidRPr="00306389">
        <w:rPr>
          <w:rFonts w:ascii="Times New Roman" w:eastAsia="仿宋" w:hAnsi="Times New Roman" w:cs="Times New Roman" w:hint="eastAsia"/>
          <w:bCs/>
          <w:sz w:val="28"/>
          <w:szCs w:val="28"/>
          <w:lang w:val="zh-CN"/>
        </w:rPr>
        <w:t>T</w:t>
      </w:r>
      <w:r w:rsidRPr="00306389">
        <w:rPr>
          <w:rFonts w:ascii="Times New Roman" w:eastAsia="仿宋" w:hAnsi="Times New Roman" w:cs="Times New Roman"/>
          <w:bCs/>
          <w:sz w:val="28"/>
          <w:szCs w:val="28"/>
          <w:lang w:val="zh-CN"/>
        </w:rPr>
        <w:t>OF</w:t>
      </w:r>
      <w:r w:rsidRPr="00306389">
        <w:rPr>
          <w:rFonts w:ascii="Times New Roman" w:eastAsia="仿宋" w:hAnsi="Times New Roman" w:cs="Times New Roman" w:hint="eastAsia"/>
          <w:bCs/>
          <w:sz w:val="28"/>
          <w:szCs w:val="28"/>
          <w:lang w:val="zh-CN"/>
        </w:rPr>
        <w:t>相机，</w:t>
      </w:r>
      <w:r w:rsidRPr="00306389">
        <w:rPr>
          <w:rFonts w:ascii="Times New Roman" w:eastAsia="仿宋" w:hAnsi="Times New Roman" w:cs="Times New Roman" w:hint="eastAsia"/>
          <w:bCs/>
          <w:sz w:val="28"/>
          <w:szCs w:val="28"/>
          <w:lang w:val="zh-CN"/>
        </w:rPr>
        <w:t>I</w:t>
      </w:r>
      <w:r w:rsidRPr="00306389">
        <w:rPr>
          <w:rFonts w:ascii="Times New Roman" w:eastAsia="仿宋" w:hAnsi="Times New Roman" w:cs="Times New Roman"/>
          <w:bCs/>
          <w:sz w:val="28"/>
          <w:szCs w:val="28"/>
          <w:lang w:val="zh-CN"/>
        </w:rPr>
        <w:t>MU</w:t>
      </w:r>
      <w:r w:rsidRPr="00306389">
        <w:rPr>
          <w:rFonts w:ascii="Times New Roman" w:eastAsia="仿宋" w:hAnsi="Times New Roman" w:cs="Times New Roman" w:hint="eastAsia"/>
          <w:bCs/>
          <w:sz w:val="28"/>
          <w:szCs w:val="28"/>
          <w:lang w:val="zh-CN"/>
        </w:rPr>
        <w:t>，红外相机，多光谱相机等数据集</w:t>
      </w:r>
      <w:r w:rsidRPr="00306389">
        <w:rPr>
          <w:rFonts w:ascii="Times New Roman" w:eastAsia="仿宋" w:hAnsi="Times New Roman" w:cs="Times New Roman" w:hint="eastAsia"/>
          <w:bCs/>
          <w:sz w:val="28"/>
          <w:szCs w:val="28"/>
          <w:lang w:val="zh-CN"/>
        </w:rPr>
        <w:t xml:space="preserve"> </w:t>
      </w:r>
      <w:r w:rsidRPr="00306389">
        <w:rPr>
          <w:rFonts w:ascii="Times New Roman" w:eastAsia="仿宋" w:hAnsi="Times New Roman" w:cs="Times New Roman"/>
          <w:bCs/>
          <w:sz w:val="28"/>
          <w:szCs w:val="28"/>
          <w:lang w:val="zh-CN"/>
        </w:rPr>
        <w:t>4</w:t>
      </w:r>
      <w:r w:rsidRPr="00306389">
        <w:rPr>
          <w:rFonts w:ascii="Times New Roman" w:eastAsia="仿宋" w:hAnsi="Times New Roman" w:cs="Times New Roman" w:hint="eastAsia"/>
          <w:bCs/>
          <w:sz w:val="28"/>
          <w:szCs w:val="28"/>
          <w:lang w:val="zh-CN"/>
        </w:rPr>
        <w:t>个</w:t>
      </w:r>
      <w:r w:rsidRPr="00306389">
        <w:rPr>
          <w:rFonts w:ascii="Times New Roman" w:eastAsia="仿宋" w:hAnsi="Times New Roman" w:cs="Times New Roman"/>
          <w:bCs/>
          <w:sz w:val="28"/>
          <w:szCs w:val="28"/>
          <w:lang w:val="zh-CN"/>
        </w:rPr>
        <w:t>；</w:t>
      </w:r>
    </w:p>
    <w:p w14:paraId="708DFDE1" w14:textId="77777777" w:rsidR="00306389" w:rsidRPr="00306389" w:rsidRDefault="00306389" w:rsidP="00306389">
      <w:pPr>
        <w:spacing w:line="420" w:lineRule="exact"/>
        <w:ind w:left="1280"/>
        <w:rPr>
          <w:rFonts w:ascii="Times New Roman" w:eastAsia="仿宋" w:hAnsi="Times New Roman" w:cs="Times New Roman"/>
          <w:bCs/>
          <w:sz w:val="28"/>
          <w:szCs w:val="28"/>
          <w:lang w:val="zh-CN"/>
        </w:rPr>
      </w:pPr>
      <w:r w:rsidRPr="00306389">
        <w:rPr>
          <w:rFonts w:ascii="Times New Roman" w:eastAsia="仿宋" w:hAnsi="Times New Roman" w:cs="Times New Roman"/>
          <w:b/>
          <w:bCs/>
          <w:sz w:val="28"/>
          <w:szCs w:val="28"/>
          <w:lang w:val="zh-CN"/>
        </w:rPr>
        <w:t>技术指标为</w:t>
      </w:r>
      <w:r w:rsidRPr="00306389">
        <w:rPr>
          <w:rFonts w:ascii="Times New Roman" w:eastAsia="仿宋" w:hAnsi="Times New Roman" w:cs="Times New Roman"/>
          <w:bCs/>
          <w:sz w:val="28"/>
          <w:szCs w:val="28"/>
          <w:lang w:val="zh-CN"/>
        </w:rPr>
        <w:t>：</w:t>
      </w:r>
    </w:p>
    <w:p w14:paraId="1251A30B" w14:textId="77777777" w:rsidR="00306389" w:rsidRPr="00306389" w:rsidRDefault="00306389" w:rsidP="00306389">
      <w:pPr>
        <w:spacing w:line="420" w:lineRule="exact"/>
        <w:ind w:left="1280" w:firstLine="564"/>
        <w:rPr>
          <w:rFonts w:ascii="Times New Roman" w:eastAsia="仿宋" w:hAnsi="Times New Roman" w:cs="Times New Roman"/>
          <w:bCs/>
          <w:sz w:val="28"/>
          <w:szCs w:val="28"/>
          <w:lang w:val="zh-CN"/>
        </w:rPr>
      </w:pPr>
      <w:r w:rsidRPr="00306389">
        <w:rPr>
          <w:rFonts w:ascii="Times New Roman" w:eastAsia="仿宋" w:hAnsi="Times New Roman" w:cs="Times New Roman" w:hint="eastAsia"/>
          <w:bCs/>
          <w:sz w:val="28"/>
          <w:szCs w:val="28"/>
        </w:rPr>
        <w:t>包含</w:t>
      </w:r>
      <w:r w:rsidRPr="00306389">
        <w:rPr>
          <w:rFonts w:ascii="Times New Roman" w:eastAsia="仿宋" w:hAnsi="Times New Roman" w:cs="Times New Roman" w:hint="eastAsia"/>
          <w:bCs/>
          <w:sz w:val="28"/>
          <w:szCs w:val="28"/>
          <w:lang w:val="zh-CN"/>
        </w:rPr>
        <w:t>导航相机，避障相机，激光雷达，</w:t>
      </w:r>
      <w:r w:rsidRPr="00306389">
        <w:rPr>
          <w:rFonts w:ascii="Times New Roman" w:eastAsia="仿宋" w:hAnsi="Times New Roman" w:cs="Times New Roman" w:hint="eastAsia"/>
          <w:bCs/>
          <w:sz w:val="28"/>
          <w:szCs w:val="28"/>
          <w:lang w:val="zh-CN"/>
        </w:rPr>
        <w:t>T</w:t>
      </w:r>
      <w:r w:rsidRPr="00306389">
        <w:rPr>
          <w:rFonts w:ascii="Times New Roman" w:eastAsia="仿宋" w:hAnsi="Times New Roman" w:cs="Times New Roman"/>
          <w:bCs/>
          <w:sz w:val="28"/>
          <w:szCs w:val="28"/>
          <w:lang w:val="zh-CN"/>
        </w:rPr>
        <w:t>OF</w:t>
      </w:r>
      <w:r w:rsidRPr="00306389">
        <w:rPr>
          <w:rFonts w:ascii="Times New Roman" w:eastAsia="仿宋" w:hAnsi="Times New Roman" w:cs="Times New Roman" w:hint="eastAsia"/>
          <w:bCs/>
          <w:sz w:val="28"/>
          <w:szCs w:val="28"/>
          <w:lang w:val="zh-CN"/>
        </w:rPr>
        <w:t>相机，</w:t>
      </w:r>
      <w:r w:rsidRPr="00306389">
        <w:rPr>
          <w:rFonts w:ascii="Times New Roman" w:eastAsia="仿宋" w:hAnsi="Times New Roman" w:cs="Times New Roman" w:hint="eastAsia"/>
          <w:bCs/>
          <w:sz w:val="28"/>
          <w:szCs w:val="28"/>
          <w:lang w:val="zh-CN"/>
        </w:rPr>
        <w:t>I</w:t>
      </w:r>
      <w:r w:rsidRPr="00306389">
        <w:rPr>
          <w:rFonts w:ascii="Times New Roman" w:eastAsia="仿宋" w:hAnsi="Times New Roman" w:cs="Times New Roman"/>
          <w:bCs/>
          <w:sz w:val="28"/>
          <w:szCs w:val="28"/>
          <w:lang w:val="zh-CN"/>
        </w:rPr>
        <w:t>MU</w:t>
      </w:r>
      <w:r w:rsidRPr="00306389">
        <w:rPr>
          <w:rFonts w:ascii="Times New Roman" w:eastAsia="仿宋" w:hAnsi="Times New Roman" w:cs="Times New Roman" w:hint="eastAsia"/>
          <w:bCs/>
          <w:sz w:val="28"/>
          <w:szCs w:val="28"/>
          <w:lang w:val="zh-CN"/>
        </w:rPr>
        <w:t>，红外相机，多光谱相机等多源异构传感器</w:t>
      </w:r>
    </w:p>
    <w:p w14:paraId="60E88BAD" w14:textId="77777777" w:rsidR="00306389" w:rsidRPr="00306389" w:rsidRDefault="00306389" w:rsidP="00306389">
      <w:pPr>
        <w:spacing w:line="420" w:lineRule="exact"/>
        <w:ind w:left="1280" w:firstLine="564"/>
        <w:rPr>
          <w:rFonts w:ascii="Times New Roman" w:eastAsia="仿宋" w:hAnsi="Times New Roman" w:cs="Times New Roman"/>
          <w:bCs/>
          <w:sz w:val="28"/>
          <w:szCs w:val="28"/>
        </w:rPr>
      </w:pPr>
      <w:r w:rsidRPr="00306389">
        <w:rPr>
          <w:rFonts w:ascii="Times New Roman" w:eastAsia="仿宋" w:hAnsi="Times New Roman" w:cs="Times New Roman" w:hint="eastAsia"/>
          <w:bCs/>
          <w:sz w:val="28"/>
          <w:szCs w:val="28"/>
        </w:rPr>
        <w:t>所有传感器时间一致性精度</w:t>
      </w:r>
      <w:r w:rsidRPr="00306389">
        <w:rPr>
          <w:rFonts w:ascii="Times New Roman" w:eastAsia="仿宋" w:hAnsi="Times New Roman" w:cs="Times New Roman" w:hint="eastAsia"/>
          <w:bCs/>
          <w:sz w:val="28"/>
          <w:szCs w:val="28"/>
        </w:rPr>
        <w:t xml:space="preserve"> </w:t>
      </w:r>
      <w:proofErr w:type="spellStart"/>
      <w:r w:rsidRPr="00306389">
        <w:rPr>
          <w:rFonts w:ascii="Times New Roman" w:eastAsia="仿宋" w:hAnsi="Times New Roman" w:cs="Times New Roman" w:hint="eastAsia"/>
          <w:bCs/>
          <w:sz w:val="28"/>
          <w:szCs w:val="28"/>
        </w:rPr>
        <w:t>ms</w:t>
      </w:r>
      <w:proofErr w:type="spellEnd"/>
      <w:r w:rsidRPr="00306389">
        <w:rPr>
          <w:rFonts w:ascii="Times New Roman" w:eastAsia="仿宋" w:hAnsi="Times New Roman" w:cs="Times New Roman" w:hint="eastAsia"/>
          <w:bCs/>
          <w:sz w:val="28"/>
          <w:szCs w:val="28"/>
        </w:rPr>
        <w:t>级，空间一致性精度</w:t>
      </w:r>
      <w:r w:rsidRPr="00306389">
        <w:rPr>
          <w:rFonts w:ascii="Times New Roman" w:eastAsia="仿宋" w:hAnsi="Times New Roman" w:cs="Times New Roman" w:hint="eastAsia"/>
          <w:bCs/>
          <w:sz w:val="28"/>
          <w:szCs w:val="28"/>
        </w:rPr>
        <w:t>mm</w:t>
      </w:r>
      <w:r w:rsidRPr="00306389">
        <w:rPr>
          <w:rFonts w:ascii="Times New Roman" w:eastAsia="仿宋" w:hAnsi="Times New Roman" w:cs="Times New Roman" w:hint="eastAsia"/>
          <w:bCs/>
          <w:sz w:val="28"/>
          <w:szCs w:val="28"/>
        </w:rPr>
        <w:t>级</w:t>
      </w:r>
    </w:p>
    <w:p w14:paraId="54434BE8" w14:textId="77777777" w:rsidR="00306389" w:rsidRPr="00306389" w:rsidRDefault="00306389" w:rsidP="00306389">
      <w:pPr>
        <w:spacing w:line="420" w:lineRule="exact"/>
        <w:ind w:left="1280"/>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b</w:t>
      </w:r>
      <w:r w:rsidRPr="00306389">
        <w:rPr>
          <w:rFonts w:ascii="Times New Roman" w:eastAsia="仿宋" w:hAnsi="Times New Roman" w:cs="Times New Roman"/>
          <w:bCs/>
          <w:sz w:val="28"/>
          <w:szCs w:val="28"/>
          <w:lang w:val="zh-CN"/>
        </w:rPr>
        <w:t>）</w:t>
      </w:r>
      <w:r w:rsidRPr="00306389">
        <w:rPr>
          <w:rFonts w:ascii="Times New Roman" w:eastAsia="仿宋" w:hAnsi="Times New Roman" w:cs="Times New Roman"/>
          <w:b/>
          <w:bCs/>
          <w:sz w:val="28"/>
          <w:szCs w:val="28"/>
          <w:lang w:val="zh-CN"/>
        </w:rPr>
        <w:t>软件系统</w:t>
      </w:r>
      <w:r w:rsidRPr="00306389">
        <w:rPr>
          <w:rFonts w:ascii="Times New Roman" w:eastAsia="仿宋" w:hAnsi="Times New Roman" w:cs="Times New Roman"/>
          <w:bCs/>
          <w:sz w:val="28"/>
          <w:szCs w:val="28"/>
          <w:lang w:val="zh-CN"/>
        </w:rPr>
        <w:t>：</w:t>
      </w:r>
    </w:p>
    <w:p w14:paraId="34C3D7E0" w14:textId="77777777" w:rsidR="00306389" w:rsidRPr="00306389" w:rsidRDefault="00306389" w:rsidP="00306389">
      <w:pPr>
        <w:spacing w:line="420" w:lineRule="exact"/>
        <w:ind w:left="1280"/>
        <w:rPr>
          <w:rFonts w:ascii="仿宋" w:eastAsia="仿宋" w:hAnsi="仿宋" w:cs="Times New Roman"/>
          <w:b/>
          <w:sz w:val="28"/>
          <w:szCs w:val="28"/>
          <w:shd w:val="clear" w:color="auto" w:fill="C9E7FF"/>
        </w:rPr>
      </w:pPr>
      <w:r w:rsidRPr="00306389">
        <w:rPr>
          <w:rFonts w:ascii="Times New Roman" w:eastAsia="仿宋" w:hAnsi="Times New Roman" w:cs="Times New Roman"/>
          <w:bCs/>
          <w:sz w:val="28"/>
          <w:szCs w:val="28"/>
          <w:lang w:val="zh-CN"/>
        </w:rPr>
        <w:t>具有</w:t>
      </w:r>
      <w:r w:rsidRPr="00306389">
        <w:rPr>
          <w:rFonts w:ascii="Times New Roman" w:eastAsia="仿宋" w:hAnsi="Times New Roman" w:cs="Times New Roman" w:hint="eastAsia"/>
          <w:bCs/>
          <w:sz w:val="28"/>
          <w:szCs w:val="28"/>
        </w:rPr>
        <w:t>R</w:t>
      </w:r>
      <w:r w:rsidRPr="00306389">
        <w:rPr>
          <w:rFonts w:ascii="Times New Roman" w:eastAsia="仿宋" w:hAnsi="Times New Roman" w:cs="Times New Roman"/>
          <w:bCs/>
          <w:sz w:val="28"/>
          <w:szCs w:val="28"/>
        </w:rPr>
        <w:t xml:space="preserve">OS </w:t>
      </w:r>
      <w:r w:rsidRPr="00306389">
        <w:rPr>
          <w:rFonts w:ascii="Times New Roman" w:eastAsia="仿宋" w:hAnsi="Times New Roman" w:cs="Times New Roman" w:hint="eastAsia"/>
          <w:bCs/>
          <w:sz w:val="28"/>
          <w:szCs w:val="28"/>
        </w:rPr>
        <w:t>bag</w:t>
      </w:r>
      <w:r w:rsidRPr="00306389">
        <w:rPr>
          <w:rFonts w:ascii="Times New Roman" w:eastAsia="仿宋" w:hAnsi="Times New Roman" w:cs="Times New Roman"/>
          <w:bCs/>
          <w:sz w:val="28"/>
          <w:szCs w:val="28"/>
        </w:rPr>
        <w:t xml:space="preserve"> </w:t>
      </w:r>
      <w:r w:rsidRPr="00306389">
        <w:rPr>
          <w:rFonts w:ascii="Times New Roman" w:eastAsia="仿宋" w:hAnsi="Times New Roman" w:cs="Times New Roman" w:hint="eastAsia"/>
          <w:bCs/>
          <w:sz w:val="28"/>
          <w:szCs w:val="28"/>
        </w:rPr>
        <w:t>多源数据包解析、双目校正及</w:t>
      </w:r>
      <w:proofErr w:type="gramStart"/>
      <w:r w:rsidRPr="00306389">
        <w:rPr>
          <w:rFonts w:ascii="Times New Roman" w:eastAsia="仿宋" w:hAnsi="Times New Roman" w:cs="Times New Roman" w:hint="eastAsia"/>
          <w:bCs/>
          <w:sz w:val="28"/>
          <w:szCs w:val="28"/>
        </w:rPr>
        <w:t>点云重投影</w:t>
      </w:r>
      <w:proofErr w:type="gramEnd"/>
      <w:r w:rsidRPr="00306389">
        <w:rPr>
          <w:rFonts w:ascii="Times New Roman" w:eastAsia="仿宋" w:hAnsi="Times New Roman" w:cs="Times New Roman" w:hint="eastAsia"/>
          <w:bCs/>
          <w:sz w:val="28"/>
          <w:szCs w:val="28"/>
        </w:rPr>
        <w:t>算法、标定参数优化、深度恢复测试验证及可视化等</w:t>
      </w:r>
      <w:r w:rsidRPr="00306389">
        <w:rPr>
          <w:rFonts w:ascii="Times New Roman" w:eastAsia="仿宋" w:hAnsi="Times New Roman" w:cs="Times New Roman"/>
          <w:bCs/>
          <w:sz w:val="28"/>
          <w:szCs w:val="28"/>
          <w:lang w:val="zh-CN"/>
        </w:rPr>
        <w:t>功能的软件系统</w:t>
      </w:r>
      <w:r w:rsidRPr="00306389">
        <w:rPr>
          <w:rFonts w:ascii="Times New Roman" w:eastAsia="仿宋" w:hAnsi="Times New Roman" w:cs="Times New Roman"/>
          <w:bCs/>
          <w:sz w:val="28"/>
          <w:szCs w:val="28"/>
          <w:lang w:val="zh-CN"/>
        </w:rPr>
        <w:t>1</w:t>
      </w:r>
      <w:r w:rsidRPr="00306389">
        <w:rPr>
          <w:rFonts w:ascii="Times New Roman" w:eastAsia="仿宋" w:hAnsi="Times New Roman" w:cs="Times New Roman"/>
          <w:bCs/>
          <w:sz w:val="28"/>
          <w:szCs w:val="28"/>
          <w:lang w:val="zh-CN"/>
        </w:rPr>
        <w:t>套；</w:t>
      </w:r>
    </w:p>
    <w:p w14:paraId="583D88FC" w14:textId="77777777" w:rsidR="00306389" w:rsidRPr="00306389" w:rsidRDefault="00306389" w:rsidP="00306389">
      <w:pPr>
        <w:spacing w:line="420" w:lineRule="exact"/>
        <w:ind w:left="1280"/>
        <w:rPr>
          <w:rFonts w:ascii="Times New Roman" w:eastAsia="仿宋" w:hAnsi="Times New Roman" w:cs="Times New Roman"/>
          <w:bCs/>
          <w:sz w:val="28"/>
          <w:szCs w:val="28"/>
          <w:lang w:val="zh-CN"/>
        </w:rPr>
      </w:pPr>
      <w:r w:rsidRPr="00306389">
        <w:rPr>
          <w:rFonts w:ascii="Times New Roman" w:eastAsia="仿宋" w:hAnsi="Times New Roman" w:cs="Times New Roman"/>
          <w:b/>
          <w:bCs/>
          <w:sz w:val="28"/>
          <w:szCs w:val="28"/>
          <w:lang w:val="zh-CN"/>
        </w:rPr>
        <w:t>技术指标为</w:t>
      </w:r>
      <w:r w:rsidRPr="00306389">
        <w:rPr>
          <w:rFonts w:ascii="Times New Roman" w:eastAsia="仿宋" w:hAnsi="Times New Roman" w:cs="Times New Roman"/>
          <w:bCs/>
          <w:sz w:val="28"/>
          <w:szCs w:val="28"/>
          <w:lang w:val="zh-CN"/>
        </w:rPr>
        <w:t>：</w:t>
      </w:r>
    </w:p>
    <w:p w14:paraId="4BBD18DE" w14:textId="77777777" w:rsidR="00306389" w:rsidRPr="00306389" w:rsidRDefault="00306389" w:rsidP="00306389">
      <w:pPr>
        <w:spacing w:line="420" w:lineRule="exact"/>
        <w:ind w:left="1280" w:firstLine="420"/>
        <w:rPr>
          <w:rFonts w:ascii="Times New Roman" w:eastAsia="仿宋" w:hAnsi="Times New Roman" w:cs="Times New Roman"/>
          <w:bCs/>
          <w:sz w:val="28"/>
          <w:szCs w:val="28"/>
        </w:rPr>
      </w:pPr>
      <w:r w:rsidRPr="00306389">
        <w:rPr>
          <w:rFonts w:ascii="Times New Roman" w:eastAsia="仿宋" w:hAnsi="Times New Roman" w:cs="Times New Roman" w:hint="eastAsia"/>
          <w:bCs/>
          <w:sz w:val="28"/>
          <w:szCs w:val="28"/>
        </w:rPr>
        <w:t>可以实现</w:t>
      </w:r>
      <w:r w:rsidRPr="00306389">
        <w:rPr>
          <w:rFonts w:ascii="Times New Roman" w:eastAsia="仿宋" w:hAnsi="Times New Roman" w:cs="Times New Roman" w:hint="eastAsia"/>
          <w:bCs/>
          <w:sz w:val="28"/>
          <w:szCs w:val="28"/>
        </w:rPr>
        <w:t>R</w:t>
      </w:r>
      <w:r w:rsidRPr="00306389">
        <w:rPr>
          <w:rFonts w:ascii="Times New Roman" w:eastAsia="仿宋" w:hAnsi="Times New Roman" w:cs="Times New Roman"/>
          <w:bCs/>
          <w:sz w:val="28"/>
          <w:szCs w:val="28"/>
        </w:rPr>
        <w:t xml:space="preserve">OS </w:t>
      </w:r>
      <w:r w:rsidRPr="00306389">
        <w:rPr>
          <w:rFonts w:ascii="Times New Roman" w:eastAsia="仿宋" w:hAnsi="Times New Roman" w:cs="Times New Roman" w:hint="eastAsia"/>
          <w:bCs/>
          <w:sz w:val="28"/>
          <w:szCs w:val="28"/>
        </w:rPr>
        <w:t>bag</w:t>
      </w:r>
      <w:r w:rsidRPr="00306389">
        <w:rPr>
          <w:rFonts w:ascii="Times New Roman" w:eastAsia="仿宋" w:hAnsi="Times New Roman" w:cs="Times New Roman"/>
          <w:bCs/>
          <w:sz w:val="28"/>
          <w:szCs w:val="28"/>
        </w:rPr>
        <w:t xml:space="preserve"> </w:t>
      </w:r>
      <w:r w:rsidRPr="00306389">
        <w:rPr>
          <w:rFonts w:ascii="Times New Roman" w:eastAsia="仿宋" w:hAnsi="Times New Roman" w:cs="Times New Roman" w:hint="eastAsia"/>
          <w:bCs/>
          <w:sz w:val="28"/>
          <w:szCs w:val="28"/>
        </w:rPr>
        <w:t>多源数据包解析、双目校正及</w:t>
      </w:r>
      <w:proofErr w:type="gramStart"/>
      <w:r w:rsidRPr="00306389">
        <w:rPr>
          <w:rFonts w:ascii="Times New Roman" w:eastAsia="仿宋" w:hAnsi="Times New Roman" w:cs="Times New Roman" w:hint="eastAsia"/>
          <w:bCs/>
          <w:sz w:val="28"/>
          <w:szCs w:val="28"/>
        </w:rPr>
        <w:t>点云重投影</w:t>
      </w:r>
      <w:proofErr w:type="gramEnd"/>
      <w:r w:rsidRPr="00306389">
        <w:rPr>
          <w:rFonts w:ascii="Times New Roman" w:eastAsia="仿宋" w:hAnsi="Times New Roman" w:cs="Times New Roman" w:hint="eastAsia"/>
          <w:bCs/>
          <w:sz w:val="28"/>
          <w:szCs w:val="28"/>
        </w:rPr>
        <w:t>算法、标定参数优化、深度恢复测试验证及可视化</w:t>
      </w:r>
    </w:p>
    <w:p w14:paraId="306FD703" w14:textId="77777777" w:rsidR="00306389" w:rsidRPr="00306389" w:rsidRDefault="00306389" w:rsidP="00306389">
      <w:pPr>
        <w:rPr>
          <w:rFonts w:ascii="Times New Roman" w:eastAsia="仿宋" w:hAnsi="Times New Roman" w:cs="Times New Roman"/>
          <w:lang w:val="zh-CN"/>
        </w:rPr>
      </w:pPr>
    </w:p>
    <w:p w14:paraId="4D986A2D" w14:textId="77777777" w:rsidR="00306389" w:rsidRPr="00306389" w:rsidRDefault="00306389" w:rsidP="00306389">
      <w:pPr>
        <w:keepNext/>
        <w:keepLines/>
        <w:numPr>
          <w:ilvl w:val="1"/>
          <w:numId w:val="2"/>
        </w:numPr>
        <w:spacing w:before="260" w:after="260" w:line="416" w:lineRule="auto"/>
        <w:outlineLvl w:val="1"/>
        <w:rPr>
          <w:rFonts w:ascii="Times New Roman" w:eastAsia="仿宋" w:hAnsi="Times New Roman" w:cs="Times New Roman"/>
          <w:b/>
          <w:bCs/>
          <w:sz w:val="32"/>
          <w:szCs w:val="32"/>
          <w:lang w:val="zh-CN"/>
        </w:rPr>
      </w:pPr>
      <w:r w:rsidRPr="00306389">
        <w:rPr>
          <w:rFonts w:ascii="Times New Roman" w:eastAsia="仿宋" w:hAnsi="Times New Roman" w:cs="Times New Roman" w:hint="eastAsia"/>
          <w:b/>
          <w:bCs/>
          <w:sz w:val="32"/>
          <w:szCs w:val="32"/>
          <w:lang w:val="zh-CN"/>
        </w:rPr>
        <w:t xml:space="preserve"> </w:t>
      </w:r>
      <w:bookmarkStart w:id="13" w:name="_Toc121733978"/>
      <w:r w:rsidRPr="00306389">
        <w:rPr>
          <w:rFonts w:ascii="Times New Roman" w:eastAsia="仿宋" w:hAnsi="Times New Roman" w:cs="Times New Roman"/>
          <w:b/>
          <w:bCs/>
          <w:sz w:val="32"/>
          <w:szCs w:val="32"/>
          <w:lang w:val="zh-CN"/>
        </w:rPr>
        <w:t>引证文件</w:t>
      </w:r>
      <w:bookmarkEnd w:id="13"/>
    </w:p>
    <w:p w14:paraId="6B2E2340" w14:textId="77777777" w:rsidR="00306389" w:rsidRPr="00306389" w:rsidRDefault="00306389" w:rsidP="00306389">
      <w:pPr>
        <w:spacing w:line="420" w:lineRule="exact"/>
        <w:ind w:firstLineChars="200" w:firstLine="560"/>
        <w:rPr>
          <w:rFonts w:ascii="Times New Roman" w:eastAsia="仿宋" w:hAnsi="Times New Roman" w:cs="Times New Roman"/>
          <w:bCs/>
          <w:sz w:val="28"/>
          <w:szCs w:val="28"/>
          <w:lang w:val="zh-CN"/>
        </w:rPr>
      </w:pPr>
      <w:r w:rsidRPr="00306389">
        <w:rPr>
          <w:rFonts w:ascii="Times New Roman" w:eastAsia="仿宋" w:hAnsi="Times New Roman" w:cs="Times New Roman"/>
          <w:bCs/>
          <w:sz w:val="28"/>
          <w:szCs w:val="28"/>
          <w:lang w:val="zh-CN"/>
        </w:rPr>
        <w:t>下列文件的条款通过本文件的引用，构成本文件的条款。凡是标注日期的引用文件，其随后所有修订版（不包括勘误内容）均不适用本文件，但鼓励根据本文件进行研究是否可使用这些文件的最新版本。凡是不标注日期的引用文件，其最新版本适用于本文件。</w:t>
      </w:r>
    </w:p>
    <w:p w14:paraId="640B4576" w14:textId="77777777" w:rsidR="00306389" w:rsidRPr="00306389" w:rsidRDefault="00306389" w:rsidP="00306389">
      <w:pPr>
        <w:rPr>
          <w:rFonts w:ascii="Calibri" w:eastAsia="宋体" w:hAnsi="Calibri" w:cs="Times New Roman"/>
          <w:lang w:val="zh-CN"/>
        </w:rPr>
      </w:pPr>
    </w:p>
    <w:p w14:paraId="1F749969" w14:textId="77777777" w:rsidR="00306389" w:rsidRPr="00306389" w:rsidRDefault="00306389" w:rsidP="00306389">
      <w:pPr>
        <w:keepNext/>
        <w:keepLines/>
        <w:numPr>
          <w:ilvl w:val="1"/>
          <w:numId w:val="2"/>
        </w:numPr>
        <w:spacing w:before="260" w:after="260" w:line="416" w:lineRule="auto"/>
        <w:outlineLvl w:val="1"/>
        <w:rPr>
          <w:rFonts w:ascii="Times New Roman" w:eastAsia="仿宋" w:hAnsi="Times New Roman" w:cs="Times New Roman"/>
          <w:b/>
          <w:bCs/>
          <w:sz w:val="32"/>
          <w:szCs w:val="32"/>
        </w:rPr>
      </w:pPr>
      <w:r w:rsidRPr="00306389">
        <w:rPr>
          <w:rFonts w:ascii="Times New Roman" w:eastAsia="仿宋" w:hAnsi="Times New Roman" w:cs="Times New Roman" w:hint="eastAsia"/>
          <w:b/>
          <w:bCs/>
          <w:sz w:val="32"/>
          <w:szCs w:val="32"/>
        </w:rPr>
        <w:lastRenderedPageBreak/>
        <w:t xml:space="preserve"> </w:t>
      </w:r>
      <w:bookmarkStart w:id="14" w:name="_Toc121733979"/>
      <w:r w:rsidRPr="00306389">
        <w:rPr>
          <w:rFonts w:ascii="Times New Roman" w:eastAsia="仿宋" w:hAnsi="Times New Roman" w:cs="Times New Roman" w:hint="eastAsia"/>
          <w:b/>
          <w:bCs/>
          <w:sz w:val="32"/>
          <w:szCs w:val="32"/>
        </w:rPr>
        <w:t>多源异构数据及深度恢复数据集构建整体方案设计</w:t>
      </w:r>
      <w:bookmarkEnd w:id="14"/>
    </w:p>
    <w:p w14:paraId="572E06F1" w14:textId="77777777" w:rsidR="00306389" w:rsidRPr="00306389" w:rsidRDefault="00306389" w:rsidP="00306389">
      <w:pPr>
        <w:spacing w:line="360" w:lineRule="auto"/>
        <w:ind w:firstLine="420"/>
        <w:rPr>
          <w:rFonts w:ascii="宋体" w:eastAsia="宋体" w:hAnsi="宋体" w:cs="Times New Roman"/>
          <w:sz w:val="24"/>
          <w:szCs w:val="24"/>
        </w:rPr>
      </w:pPr>
      <w:r w:rsidRPr="00306389">
        <w:rPr>
          <w:rFonts w:ascii="宋体" w:eastAsia="宋体" w:hAnsi="宋体" w:cs="Times New Roman" w:hint="eastAsia"/>
          <w:sz w:val="24"/>
          <w:szCs w:val="24"/>
        </w:rPr>
        <w:t>多源异构数据及深度恢复数据集构建的整体方案设计如</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REF _Ref121605334 \h</w:instrText>
      </w:r>
      <w:r w:rsidRPr="00306389">
        <w:rPr>
          <w:rFonts w:ascii="宋体" w:eastAsia="宋体" w:hAnsi="宋体" w:cs="Times New Roman"/>
          <w:sz w:val="24"/>
          <w:szCs w:val="24"/>
        </w:rPr>
        <w:instrText xml:space="preserve">  \* MERGEFORMAT </w:instrText>
      </w:r>
      <w:r w:rsidRPr="00306389">
        <w:rPr>
          <w:rFonts w:ascii="宋体" w:eastAsia="宋体" w:hAnsi="宋体" w:cs="Times New Roman"/>
          <w:sz w:val="24"/>
          <w:szCs w:val="24"/>
        </w:rPr>
      </w:r>
      <w:r w:rsidRPr="00306389">
        <w:rPr>
          <w:rFonts w:ascii="宋体" w:eastAsia="宋体" w:hAnsi="宋体" w:cs="Times New Roman"/>
          <w:sz w:val="24"/>
          <w:szCs w:val="24"/>
        </w:rPr>
        <w:fldChar w:fldCharType="separate"/>
      </w:r>
      <w:r w:rsidRPr="00306389">
        <w:rPr>
          <w:rFonts w:ascii="宋体" w:eastAsia="宋体" w:hAnsi="宋体" w:cs="Times New Roman" w:hint="eastAsia"/>
          <w:sz w:val="24"/>
          <w:szCs w:val="24"/>
        </w:rPr>
        <w:t xml:space="preserve">图 </w:t>
      </w:r>
      <w:r w:rsidRPr="00306389">
        <w:rPr>
          <w:rFonts w:ascii="宋体" w:eastAsia="宋体" w:hAnsi="宋体" w:cs="Times New Roman"/>
          <w:noProof/>
          <w:sz w:val="24"/>
          <w:szCs w:val="24"/>
        </w:rPr>
        <w:t>82</w:t>
      </w:r>
      <w:r w:rsidRPr="00306389">
        <w:rPr>
          <w:rFonts w:ascii="宋体" w:eastAsia="宋体" w:hAnsi="宋体" w:cs="Times New Roman"/>
          <w:sz w:val="24"/>
          <w:szCs w:val="24"/>
        </w:rPr>
        <w:fldChar w:fldCharType="end"/>
      </w:r>
      <w:r w:rsidRPr="00306389">
        <w:rPr>
          <w:rFonts w:ascii="宋体" w:eastAsia="宋体" w:hAnsi="宋体" w:cs="Times New Roman" w:hint="eastAsia"/>
          <w:sz w:val="24"/>
          <w:szCs w:val="24"/>
        </w:rPr>
        <w:t>所示，基于现有的数据采集系统进行数据的时间同步采集，保证数据采集时刻的一致性，以R</w:t>
      </w:r>
      <w:r w:rsidRPr="00306389">
        <w:rPr>
          <w:rFonts w:ascii="宋体" w:eastAsia="宋体" w:hAnsi="宋体" w:cs="Times New Roman"/>
          <w:sz w:val="24"/>
          <w:szCs w:val="24"/>
        </w:rPr>
        <w:t>OS bag</w:t>
      </w:r>
      <w:r w:rsidRPr="00306389">
        <w:rPr>
          <w:rFonts w:ascii="宋体" w:eastAsia="宋体" w:hAnsi="宋体" w:cs="Times New Roman" w:hint="eastAsia"/>
          <w:sz w:val="24"/>
          <w:szCs w:val="24"/>
        </w:rPr>
        <w:t>形式进行记录保存。记录的数据包进行数据解析，所有的传感器原始数据被用于传感器标定，以获取传感器的内参及外参数据，作为不同传感器预处理的依据。针对所有单目相机（包括导航，避障，多光谱，红外等）继续相机畸变矫正；对于双目相机（导航及避障）在</w:t>
      </w:r>
      <w:proofErr w:type="gramStart"/>
      <w:r w:rsidRPr="00306389">
        <w:rPr>
          <w:rFonts w:ascii="宋体" w:eastAsia="宋体" w:hAnsi="宋体" w:cs="Times New Roman" w:hint="eastAsia"/>
          <w:sz w:val="24"/>
          <w:szCs w:val="24"/>
        </w:rPr>
        <w:t>单目的</w:t>
      </w:r>
      <w:proofErr w:type="gramEnd"/>
      <w:r w:rsidRPr="00306389">
        <w:rPr>
          <w:rFonts w:ascii="宋体" w:eastAsia="宋体" w:hAnsi="宋体" w:cs="Times New Roman" w:hint="eastAsia"/>
          <w:sz w:val="24"/>
          <w:szCs w:val="24"/>
        </w:rPr>
        <w:t>畸变矫正基础上进行双目图像的极线校正；对于</w:t>
      </w:r>
      <w:r w:rsidRPr="00306389">
        <w:rPr>
          <w:rFonts w:ascii="宋体" w:eastAsia="宋体" w:hAnsi="宋体" w:cs="Times New Roman"/>
          <w:sz w:val="24"/>
          <w:szCs w:val="24"/>
        </w:rPr>
        <w:t>TOF</w:t>
      </w:r>
      <w:r w:rsidRPr="00306389">
        <w:rPr>
          <w:rFonts w:ascii="宋体" w:eastAsia="宋体" w:hAnsi="宋体" w:cs="Times New Roman" w:hint="eastAsia"/>
          <w:sz w:val="24"/>
          <w:szCs w:val="24"/>
        </w:rPr>
        <w:t>及Lidar数据，一方面保留</w:t>
      </w:r>
      <w:proofErr w:type="gramStart"/>
      <w:r w:rsidRPr="00306389">
        <w:rPr>
          <w:rFonts w:ascii="宋体" w:eastAsia="宋体" w:hAnsi="宋体" w:cs="Times New Roman" w:hint="eastAsia"/>
          <w:sz w:val="24"/>
          <w:szCs w:val="24"/>
        </w:rPr>
        <w:t>原始点云数据</w:t>
      </w:r>
      <w:proofErr w:type="gramEnd"/>
      <w:r w:rsidRPr="00306389">
        <w:rPr>
          <w:rFonts w:ascii="宋体" w:eastAsia="宋体" w:hAnsi="宋体" w:cs="Times New Roman" w:hint="eastAsia"/>
          <w:sz w:val="24"/>
          <w:szCs w:val="24"/>
        </w:rPr>
        <w:t>以</w:t>
      </w:r>
      <w:proofErr w:type="spellStart"/>
      <w:r w:rsidRPr="00306389">
        <w:rPr>
          <w:rFonts w:ascii="宋体" w:eastAsia="宋体" w:hAnsi="宋体" w:cs="Times New Roman" w:hint="eastAsia"/>
          <w:sz w:val="24"/>
          <w:szCs w:val="24"/>
        </w:rPr>
        <w:t>pcd</w:t>
      </w:r>
      <w:proofErr w:type="spellEnd"/>
      <w:r w:rsidRPr="00306389">
        <w:rPr>
          <w:rFonts w:ascii="宋体" w:eastAsia="宋体" w:hAnsi="宋体" w:cs="Times New Roman" w:hint="eastAsia"/>
          <w:sz w:val="24"/>
          <w:szCs w:val="24"/>
        </w:rPr>
        <w:t>或仍然以R</w:t>
      </w:r>
      <w:r w:rsidRPr="00306389">
        <w:rPr>
          <w:rFonts w:ascii="宋体" w:eastAsia="宋体" w:hAnsi="宋体" w:cs="Times New Roman"/>
          <w:sz w:val="24"/>
          <w:szCs w:val="24"/>
        </w:rPr>
        <w:t xml:space="preserve">OS </w:t>
      </w:r>
      <w:r w:rsidRPr="00306389">
        <w:rPr>
          <w:rFonts w:ascii="宋体" w:eastAsia="宋体" w:hAnsi="宋体" w:cs="Times New Roman" w:hint="eastAsia"/>
          <w:sz w:val="24"/>
          <w:szCs w:val="24"/>
        </w:rPr>
        <w:t>bag的形式进行存储，另一方面，将3</w:t>
      </w:r>
      <w:r w:rsidRPr="00306389">
        <w:rPr>
          <w:rFonts w:ascii="宋体" w:eastAsia="宋体" w:hAnsi="宋体" w:cs="Times New Roman"/>
          <w:sz w:val="24"/>
          <w:szCs w:val="24"/>
        </w:rPr>
        <w:t>D</w:t>
      </w:r>
      <w:r w:rsidRPr="00306389">
        <w:rPr>
          <w:rFonts w:ascii="宋体" w:eastAsia="宋体" w:hAnsi="宋体" w:cs="Times New Roman" w:hint="eastAsia"/>
          <w:sz w:val="24"/>
          <w:szCs w:val="24"/>
        </w:rPr>
        <w:t>点</w:t>
      </w:r>
      <w:proofErr w:type="gramStart"/>
      <w:r w:rsidRPr="00306389">
        <w:rPr>
          <w:rFonts w:ascii="宋体" w:eastAsia="宋体" w:hAnsi="宋体" w:cs="Times New Roman" w:hint="eastAsia"/>
          <w:sz w:val="24"/>
          <w:szCs w:val="24"/>
        </w:rPr>
        <w:t>云数</w:t>
      </w:r>
      <w:proofErr w:type="gramEnd"/>
      <w:r w:rsidRPr="00306389">
        <w:rPr>
          <w:rFonts w:ascii="宋体" w:eastAsia="宋体" w:hAnsi="宋体" w:cs="Times New Roman" w:hint="eastAsia"/>
          <w:sz w:val="24"/>
          <w:szCs w:val="24"/>
        </w:rPr>
        <w:t>据转换到双目相机的左相机坐标系下进行重投影，转换为</w:t>
      </w:r>
      <w:r w:rsidRPr="00306389">
        <w:rPr>
          <w:rFonts w:ascii="宋体" w:eastAsia="宋体" w:hAnsi="宋体" w:cs="Times New Roman"/>
          <w:sz w:val="24"/>
          <w:szCs w:val="24"/>
        </w:rPr>
        <w:t>2D</w:t>
      </w:r>
      <w:r w:rsidRPr="00306389">
        <w:rPr>
          <w:rFonts w:ascii="宋体" w:eastAsia="宋体" w:hAnsi="宋体" w:cs="Times New Roman" w:hint="eastAsia"/>
          <w:sz w:val="24"/>
          <w:szCs w:val="24"/>
        </w:rPr>
        <w:t>图像，便于构建深度恢复数据集。需要注意的是，由于标定方法可能存在拟合偏差，需要根据实际应用的效果来进行标定参数的迭代优化，当畸变校正、极线校正、重投影等处理无明显偏差的时候，所有的数据便可以用于构建数据集。</w:t>
      </w:r>
    </w:p>
    <w:p w14:paraId="1BCD356D" w14:textId="77777777" w:rsidR="00306389" w:rsidRPr="00306389" w:rsidRDefault="00306389" w:rsidP="00306389">
      <w:pPr>
        <w:spacing w:line="360" w:lineRule="auto"/>
        <w:ind w:firstLine="420"/>
        <w:rPr>
          <w:rFonts w:ascii="宋体" w:eastAsia="宋体" w:hAnsi="宋体" w:cs="Times New Roman"/>
          <w:sz w:val="24"/>
          <w:szCs w:val="24"/>
        </w:rPr>
      </w:pPr>
      <w:r w:rsidRPr="00306389">
        <w:rPr>
          <w:rFonts w:ascii="宋体" w:eastAsia="宋体" w:hAnsi="宋体" w:cs="Times New Roman" w:hint="eastAsia"/>
          <w:sz w:val="24"/>
          <w:szCs w:val="24"/>
        </w:rPr>
        <w:t>此外，根据数据</w:t>
      </w:r>
      <w:proofErr w:type="gramStart"/>
      <w:r w:rsidRPr="00306389">
        <w:rPr>
          <w:rFonts w:ascii="宋体" w:eastAsia="宋体" w:hAnsi="宋体" w:cs="Times New Roman" w:hint="eastAsia"/>
          <w:sz w:val="24"/>
          <w:szCs w:val="24"/>
        </w:rPr>
        <w:t>集应用</w:t>
      </w:r>
      <w:proofErr w:type="gramEnd"/>
      <w:r w:rsidRPr="00306389">
        <w:rPr>
          <w:rFonts w:ascii="宋体" w:eastAsia="宋体" w:hAnsi="宋体" w:cs="Times New Roman" w:hint="eastAsia"/>
          <w:sz w:val="24"/>
          <w:szCs w:val="24"/>
        </w:rPr>
        <w:t>的需求，对数据采集场景及多源异构传感器数据集传感器配置进行设计，</w:t>
      </w:r>
      <w:proofErr w:type="gramStart"/>
      <w:r w:rsidRPr="00306389">
        <w:rPr>
          <w:rFonts w:ascii="宋体" w:eastAsia="宋体" w:hAnsi="宋体" w:cs="Times New Roman" w:hint="eastAsia"/>
          <w:sz w:val="24"/>
          <w:szCs w:val="24"/>
        </w:rPr>
        <w:t>分别如</w:t>
      </w:r>
      <w:proofErr w:type="gramEnd"/>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REF _Ref121606068 \h</w:instrText>
      </w:r>
      <w:r w:rsidRPr="00306389">
        <w:rPr>
          <w:rFonts w:ascii="宋体" w:eastAsia="宋体" w:hAnsi="宋体" w:cs="Times New Roman"/>
          <w:sz w:val="24"/>
          <w:szCs w:val="24"/>
        </w:rPr>
        <w:instrText xml:space="preserve">  \* MERGEFORMAT </w:instrText>
      </w:r>
      <w:r w:rsidRPr="00306389">
        <w:rPr>
          <w:rFonts w:ascii="宋体" w:eastAsia="宋体" w:hAnsi="宋体" w:cs="Times New Roman"/>
          <w:sz w:val="24"/>
          <w:szCs w:val="24"/>
        </w:rPr>
      </w:r>
      <w:r w:rsidRPr="00306389">
        <w:rPr>
          <w:rFonts w:ascii="宋体" w:eastAsia="宋体" w:hAnsi="宋体" w:cs="Times New Roman"/>
          <w:sz w:val="24"/>
          <w:szCs w:val="24"/>
        </w:rPr>
        <w:fldChar w:fldCharType="separate"/>
      </w:r>
      <w:r w:rsidRPr="00306389">
        <w:rPr>
          <w:rFonts w:ascii="宋体" w:eastAsia="宋体" w:hAnsi="宋体" w:cs="Times New Roman" w:hint="eastAsia"/>
          <w:sz w:val="24"/>
          <w:szCs w:val="24"/>
        </w:rPr>
        <w:t xml:space="preserve">图 </w:t>
      </w:r>
      <w:r w:rsidRPr="00306389">
        <w:rPr>
          <w:rFonts w:ascii="宋体" w:eastAsia="宋体" w:hAnsi="宋体" w:cs="Times New Roman"/>
          <w:noProof/>
          <w:sz w:val="24"/>
          <w:szCs w:val="24"/>
        </w:rPr>
        <w:t>83</w:t>
      </w:r>
      <w:r w:rsidRPr="00306389">
        <w:rPr>
          <w:rFonts w:ascii="宋体" w:eastAsia="宋体" w:hAnsi="宋体" w:cs="Times New Roman"/>
          <w:sz w:val="24"/>
          <w:szCs w:val="24"/>
        </w:rPr>
        <w:fldChar w:fldCharType="end"/>
      </w:r>
      <w:r w:rsidRPr="00306389">
        <w:rPr>
          <w:rFonts w:ascii="宋体" w:eastAsia="宋体" w:hAnsi="宋体" w:cs="Times New Roman" w:hint="eastAsia"/>
          <w:sz w:val="24"/>
          <w:szCs w:val="24"/>
        </w:rPr>
        <w:t>，</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REF _Ref121606070 \h  \* MERGEFORMAT </w:instrText>
      </w:r>
      <w:r w:rsidRPr="00306389">
        <w:rPr>
          <w:rFonts w:ascii="宋体" w:eastAsia="宋体" w:hAnsi="宋体" w:cs="Times New Roman"/>
          <w:sz w:val="24"/>
          <w:szCs w:val="24"/>
        </w:rPr>
      </w:r>
      <w:r w:rsidRPr="00306389">
        <w:rPr>
          <w:rFonts w:ascii="宋体" w:eastAsia="宋体" w:hAnsi="宋体" w:cs="Times New Roman"/>
          <w:sz w:val="24"/>
          <w:szCs w:val="24"/>
        </w:rPr>
        <w:fldChar w:fldCharType="separate"/>
      </w:r>
      <w:r w:rsidRPr="00306389">
        <w:rPr>
          <w:rFonts w:ascii="宋体" w:eastAsia="宋体" w:hAnsi="宋体" w:cs="Times New Roman" w:hint="eastAsia"/>
          <w:sz w:val="24"/>
          <w:szCs w:val="24"/>
        </w:rPr>
        <w:t xml:space="preserve">图 </w:t>
      </w:r>
      <w:r w:rsidRPr="00306389">
        <w:rPr>
          <w:rFonts w:ascii="宋体" w:eastAsia="宋体" w:hAnsi="宋体" w:cs="Times New Roman"/>
          <w:noProof/>
          <w:sz w:val="24"/>
          <w:szCs w:val="24"/>
        </w:rPr>
        <w:t>84</w:t>
      </w:r>
      <w:r w:rsidRPr="00306389">
        <w:rPr>
          <w:rFonts w:ascii="宋体" w:eastAsia="宋体" w:hAnsi="宋体" w:cs="Times New Roman"/>
          <w:sz w:val="24"/>
          <w:szCs w:val="24"/>
        </w:rPr>
        <w:fldChar w:fldCharType="end"/>
      </w:r>
      <w:r w:rsidRPr="00306389">
        <w:rPr>
          <w:rFonts w:ascii="宋体" w:eastAsia="宋体" w:hAnsi="宋体" w:cs="Times New Roman" w:hint="eastAsia"/>
          <w:sz w:val="24"/>
          <w:szCs w:val="24"/>
        </w:rPr>
        <w:t>所示。数据集采集场景主要分为室内及室外两种，考虑到实际场景的可达性，最终选定室内场景为之江</w:t>
      </w:r>
      <w:proofErr w:type="gramStart"/>
      <w:r w:rsidRPr="00306389">
        <w:rPr>
          <w:rFonts w:ascii="宋体" w:eastAsia="宋体" w:hAnsi="宋体" w:cs="Times New Roman" w:hint="eastAsia"/>
          <w:sz w:val="24"/>
          <w:szCs w:val="24"/>
        </w:rPr>
        <w:t>模拟场</w:t>
      </w:r>
      <w:proofErr w:type="gramEnd"/>
      <w:r w:rsidRPr="00306389">
        <w:rPr>
          <w:rFonts w:ascii="宋体" w:eastAsia="宋体" w:hAnsi="宋体" w:cs="Times New Roman" w:hint="eastAsia"/>
          <w:sz w:val="24"/>
          <w:szCs w:val="24"/>
        </w:rPr>
        <w:t>及5</w:t>
      </w:r>
      <w:r w:rsidRPr="00306389">
        <w:rPr>
          <w:rFonts w:ascii="宋体" w:eastAsia="宋体" w:hAnsi="宋体" w:cs="Times New Roman"/>
          <w:sz w:val="24"/>
          <w:szCs w:val="24"/>
        </w:rPr>
        <w:t>02</w:t>
      </w:r>
      <w:r w:rsidRPr="00306389">
        <w:rPr>
          <w:rFonts w:ascii="宋体" w:eastAsia="宋体" w:hAnsi="宋体" w:cs="Times New Roman" w:hint="eastAsia"/>
          <w:sz w:val="24"/>
          <w:szCs w:val="24"/>
        </w:rPr>
        <w:t>模拟场，室外场景为之江园区外部场景及敦煌雅丹地貌外部场景。多源异构传感器数据集传感器配置则是基于现有的多源异构数据同步采集平台来确定的，</w:t>
      </w:r>
      <w:proofErr w:type="gramStart"/>
      <w:r w:rsidRPr="00306389">
        <w:rPr>
          <w:rFonts w:ascii="宋体" w:eastAsia="宋体" w:hAnsi="宋体" w:cs="Times New Roman" w:hint="eastAsia"/>
          <w:sz w:val="24"/>
          <w:szCs w:val="24"/>
        </w:rPr>
        <w:t>不</w:t>
      </w:r>
      <w:proofErr w:type="gramEnd"/>
      <w:r w:rsidRPr="00306389">
        <w:rPr>
          <w:rFonts w:ascii="宋体" w:eastAsia="宋体" w:hAnsi="宋体" w:cs="Times New Roman" w:hint="eastAsia"/>
          <w:sz w:val="24"/>
          <w:szCs w:val="24"/>
        </w:rPr>
        <w:t>额外进行硬件设计，</w:t>
      </w:r>
      <w:proofErr w:type="gramStart"/>
      <w:r w:rsidRPr="00306389">
        <w:rPr>
          <w:rFonts w:ascii="宋体" w:eastAsia="宋体" w:hAnsi="宋体" w:cs="Times New Roman" w:hint="eastAsia"/>
          <w:sz w:val="24"/>
          <w:szCs w:val="24"/>
        </w:rPr>
        <w:t>包括包</w:t>
      </w:r>
      <w:proofErr w:type="gramEnd"/>
      <w:r w:rsidRPr="00306389">
        <w:rPr>
          <w:rFonts w:ascii="宋体" w:eastAsia="宋体" w:hAnsi="宋体" w:cs="Times New Roman" w:hint="eastAsia"/>
          <w:sz w:val="24"/>
          <w:szCs w:val="24"/>
        </w:rPr>
        <w:t>括之江实验室的智能感知设备及5</w:t>
      </w:r>
      <w:r w:rsidRPr="00306389">
        <w:rPr>
          <w:rFonts w:ascii="宋体" w:eastAsia="宋体" w:hAnsi="宋体" w:cs="Times New Roman"/>
          <w:sz w:val="24"/>
          <w:szCs w:val="24"/>
        </w:rPr>
        <w:t>02</w:t>
      </w:r>
      <w:r w:rsidRPr="00306389">
        <w:rPr>
          <w:rFonts w:ascii="宋体" w:eastAsia="宋体" w:hAnsi="宋体" w:cs="Times New Roman" w:hint="eastAsia"/>
          <w:sz w:val="24"/>
          <w:szCs w:val="24"/>
        </w:rPr>
        <w:t>的无人探测系统，两套系统均包含导航双目相机，避障双目相机，激光雷达，T</w:t>
      </w:r>
      <w:r w:rsidRPr="00306389">
        <w:rPr>
          <w:rFonts w:ascii="宋体" w:eastAsia="宋体" w:hAnsi="宋体" w:cs="Times New Roman"/>
          <w:sz w:val="24"/>
          <w:szCs w:val="24"/>
        </w:rPr>
        <w:t>OF</w:t>
      </w:r>
      <w:r w:rsidRPr="00306389">
        <w:rPr>
          <w:rFonts w:ascii="宋体" w:eastAsia="宋体" w:hAnsi="宋体" w:cs="Times New Roman" w:hint="eastAsia"/>
          <w:sz w:val="24"/>
          <w:szCs w:val="24"/>
        </w:rPr>
        <w:t>相机，红外相机，多光谱相机及I</w:t>
      </w:r>
      <w:r w:rsidRPr="00306389">
        <w:rPr>
          <w:rFonts w:ascii="宋体" w:eastAsia="宋体" w:hAnsi="宋体" w:cs="Times New Roman"/>
          <w:sz w:val="24"/>
          <w:szCs w:val="24"/>
        </w:rPr>
        <w:t>MU</w:t>
      </w:r>
      <w:r w:rsidRPr="00306389">
        <w:rPr>
          <w:rFonts w:ascii="宋体" w:eastAsia="宋体" w:hAnsi="宋体" w:cs="Times New Roman" w:hint="eastAsia"/>
          <w:sz w:val="24"/>
          <w:szCs w:val="24"/>
        </w:rPr>
        <w:t>等传感器。</w:t>
      </w:r>
    </w:p>
    <w:p w14:paraId="2A876353" w14:textId="77777777" w:rsidR="00306389" w:rsidRPr="00306389" w:rsidRDefault="00306389" w:rsidP="00306389">
      <w:pPr>
        <w:spacing w:line="360" w:lineRule="auto"/>
        <w:ind w:firstLine="420"/>
        <w:rPr>
          <w:rFonts w:ascii="宋体" w:eastAsia="宋体" w:hAnsi="宋体" w:cs="Times New Roman"/>
          <w:sz w:val="24"/>
          <w:szCs w:val="24"/>
        </w:rPr>
      </w:pPr>
    </w:p>
    <w:p w14:paraId="26FA40FE" w14:textId="22A2EDE7" w:rsidR="00306389" w:rsidRPr="00306389" w:rsidRDefault="00306389" w:rsidP="00306389">
      <w:pPr>
        <w:keepNext/>
        <w:spacing w:line="360" w:lineRule="auto"/>
        <w:ind w:firstLine="420"/>
        <w:jc w:val="center"/>
        <w:rPr>
          <w:rFonts w:ascii="宋体" w:eastAsia="宋体" w:hAnsi="宋体" w:cs="Times New Roman"/>
          <w:sz w:val="24"/>
          <w:szCs w:val="24"/>
        </w:rPr>
      </w:pPr>
      <w:r w:rsidRPr="00306389">
        <w:rPr>
          <w:rFonts w:ascii="宋体" w:eastAsia="宋体" w:hAnsi="宋体" w:cs="Times New Roman"/>
          <w:sz w:val="24"/>
          <w:szCs w:val="24"/>
        </w:rPr>
        <w:object w:dxaOrig="19524" w:dyaOrig="4525" w14:anchorId="247814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3pt;height:111.95pt" o:ole="">
            <v:imagedata r:id="rId7" o:title=""/>
          </v:shape>
          <o:OLEObject Type="Embed" ProgID="Visio.Drawing.15" ShapeID="_x0000_i1025" DrawAspect="Content" ObjectID="_1738221783" r:id="rId8"/>
        </w:object>
      </w:r>
    </w:p>
    <w:p w14:paraId="699C21F1" w14:textId="77777777" w:rsidR="00306389" w:rsidRPr="00306389" w:rsidRDefault="00306389" w:rsidP="00306389">
      <w:pPr>
        <w:spacing w:line="360" w:lineRule="auto"/>
        <w:jc w:val="center"/>
        <w:rPr>
          <w:rFonts w:ascii="宋体" w:eastAsia="宋体" w:hAnsi="宋体" w:cs="Times New Roman"/>
          <w:sz w:val="24"/>
          <w:szCs w:val="24"/>
        </w:rPr>
      </w:pPr>
      <w:bookmarkStart w:id="15" w:name="_Ref121605334"/>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82</w:t>
      </w:r>
      <w:r w:rsidRPr="00306389">
        <w:rPr>
          <w:rFonts w:ascii="宋体" w:eastAsia="宋体" w:hAnsi="宋体" w:cs="Times New Roman"/>
          <w:sz w:val="24"/>
          <w:szCs w:val="24"/>
        </w:rPr>
        <w:fldChar w:fldCharType="end"/>
      </w:r>
      <w:bookmarkEnd w:id="15"/>
      <w:r w:rsidRPr="00306389">
        <w:rPr>
          <w:rFonts w:ascii="宋体" w:eastAsia="宋体" w:hAnsi="宋体" w:cs="Times New Roman"/>
          <w:sz w:val="24"/>
          <w:szCs w:val="24"/>
        </w:rPr>
        <w:t xml:space="preserve"> </w:t>
      </w:r>
      <w:r w:rsidRPr="00306389">
        <w:rPr>
          <w:rFonts w:ascii="宋体" w:eastAsia="宋体" w:hAnsi="宋体" w:cs="Times New Roman" w:hint="eastAsia"/>
          <w:sz w:val="24"/>
          <w:szCs w:val="24"/>
        </w:rPr>
        <w:t>数据集构建整体方案架构设计</w:t>
      </w:r>
    </w:p>
    <w:p w14:paraId="25CF1A4E" w14:textId="77777777" w:rsidR="00306389" w:rsidRPr="00306389" w:rsidRDefault="00306389" w:rsidP="00306389">
      <w:pPr>
        <w:spacing w:line="360" w:lineRule="auto"/>
        <w:ind w:firstLine="420"/>
        <w:rPr>
          <w:rFonts w:ascii="宋体" w:eastAsia="宋体" w:hAnsi="宋体" w:cs="Times New Roman"/>
          <w:sz w:val="24"/>
          <w:szCs w:val="24"/>
        </w:rPr>
      </w:pPr>
    </w:p>
    <w:p w14:paraId="1530F090" w14:textId="77777777" w:rsidR="00306389" w:rsidRPr="00306389" w:rsidRDefault="00306389" w:rsidP="00306389">
      <w:pPr>
        <w:keepNext/>
        <w:spacing w:line="360" w:lineRule="auto"/>
        <w:ind w:firstLine="420"/>
        <w:jc w:val="center"/>
        <w:rPr>
          <w:rFonts w:ascii="宋体" w:eastAsia="宋体" w:hAnsi="宋体" w:cs="Times New Roman"/>
          <w:sz w:val="24"/>
          <w:szCs w:val="24"/>
        </w:rPr>
      </w:pPr>
      <w:r w:rsidRPr="00306389">
        <w:rPr>
          <w:rFonts w:ascii="宋体" w:eastAsia="宋体" w:hAnsi="宋体" w:cs="Times New Roman"/>
          <w:sz w:val="24"/>
          <w:szCs w:val="24"/>
        </w:rPr>
        <w:object w:dxaOrig="4032" w:dyaOrig="4129" w14:anchorId="2DC72CE6">
          <v:shape id="_x0000_i1026" type="#_x0000_t75" style="width:164.8pt;height:169.4pt" o:ole="">
            <v:imagedata r:id="rId9" o:title=""/>
          </v:shape>
          <o:OLEObject Type="Embed" ProgID="Visio.Drawing.15" ShapeID="_x0000_i1026" DrawAspect="Content" ObjectID="_1738221784" r:id="rId10"/>
        </w:object>
      </w:r>
    </w:p>
    <w:p w14:paraId="11899011" w14:textId="77777777" w:rsidR="00306389" w:rsidRPr="00306389" w:rsidRDefault="00306389" w:rsidP="00306389">
      <w:pPr>
        <w:spacing w:line="360" w:lineRule="auto"/>
        <w:jc w:val="center"/>
        <w:rPr>
          <w:rFonts w:ascii="宋体" w:eastAsia="宋体" w:hAnsi="宋体" w:cs="Times New Roman"/>
          <w:sz w:val="24"/>
          <w:szCs w:val="24"/>
        </w:rPr>
      </w:pPr>
      <w:bookmarkStart w:id="16" w:name="_Ref121606068"/>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83</w:t>
      </w:r>
      <w:r w:rsidRPr="00306389">
        <w:rPr>
          <w:rFonts w:ascii="宋体" w:eastAsia="宋体" w:hAnsi="宋体" w:cs="Times New Roman"/>
          <w:sz w:val="24"/>
          <w:szCs w:val="24"/>
        </w:rPr>
        <w:fldChar w:fldCharType="end"/>
      </w:r>
      <w:bookmarkEnd w:id="16"/>
      <w:r w:rsidRPr="00306389">
        <w:rPr>
          <w:rFonts w:ascii="宋体" w:eastAsia="宋体" w:hAnsi="宋体" w:cs="Times New Roman"/>
          <w:sz w:val="24"/>
          <w:szCs w:val="24"/>
        </w:rPr>
        <w:t xml:space="preserve"> </w:t>
      </w:r>
      <w:r w:rsidRPr="00306389">
        <w:rPr>
          <w:rFonts w:ascii="宋体" w:eastAsia="宋体" w:hAnsi="宋体" w:cs="Times New Roman" w:hint="eastAsia"/>
          <w:sz w:val="24"/>
          <w:szCs w:val="24"/>
        </w:rPr>
        <w:t>数据集构建场景设计</w:t>
      </w:r>
    </w:p>
    <w:p w14:paraId="6568A827" w14:textId="77777777" w:rsidR="00306389" w:rsidRPr="00306389" w:rsidRDefault="00306389" w:rsidP="00306389">
      <w:pPr>
        <w:spacing w:line="360" w:lineRule="auto"/>
        <w:ind w:firstLine="420"/>
        <w:rPr>
          <w:rFonts w:ascii="宋体" w:eastAsia="宋体" w:hAnsi="宋体" w:cs="Times New Roman"/>
          <w:sz w:val="24"/>
          <w:szCs w:val="24"/>
        </w:rPr>
      </w:pPr>
    </w:p>
    <w:p w14:paraId="7B07C10C" w14:textId="77777777" w:rsidR="00306389" w:rsidRPr="00306389" w:rsidRDefault="00306389" w:rsidP="00306389">
      <w:pPr>
        <w:keepNext/>
        <w:spacing w:line="360" w:lineRule="auto"/>
        <w:ind w:firstLine="420"/>
        <w:jc w:val="center"/>
        <w:rPr>
          <w:rFonts w:ascii="宋体" w:eastAsia="宋体" w:hAnsi="宋体" w:cs="Times New Roman"/>
          <w:sz w:val="24"/>
          <w:szCs w:val="24"/>
        </w:rPr>
      </w:pPr>
      <w:r w:rsidRPr="00306389">
        <w:rPr>
          <w:rFonts w:ascii="宋体" w:eastAsia="宋体" w:hAnsi="宋体" w:cs="Times New Roman"/>
          <w:sz w:val="24"/>
          <w:szCs w:val="24"/>
        </w:rPr>
        <w:object w:dxaOrig="4381" w:dyaOrig="6528" w14:anchorId="4D124FDE">
          <v:shape id="_x0000_i1027" type="#_x0000_t75" style="width:165.65pt;height:247.2pt" o:ole="">
            <v:imagedata r:id="rId11" o:title=""/>
          </v:shape>
          <o:OLEObject Type="Embed" ProgID="Visio.Drawing.15" ShapeID="_x0000_i1027" DrawAspect="Content" ObjectID="_1738221785" r:id="rId12"/>
        </w:object>
      </w:r>
    </w:p>
    <w:p w14:paraId="23EB5853" w14:textId="32F4227B" w:rsidR="00306389" w:rsidRPr="009600BD" w:rsidRDefault="00306389" w:rsidP="009600BD">
      <w:pPr>
        <w:spacing w:line="360" w:lineRule="auto"/>
        <w:jc w:val="center"/>
        <w:rPr>
          <w:rFonts w:ascii="宋体" w:eastAsia="宋体" w:hAnsi="宋体" w:cs="Times New Roman" w:hint="eastAsia"/>
          <w:sz w:val="24"/>
          <w:szCs w:val="24"/>
        </w:rPr>
      </w:pPr>
      <w:bookmarkStart w:id="17" w:name="_Ref121606070"/>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84</w:t>
      </w:r>
      <w:r w:rsidRPr="00306389">
        <w:rPr>
          <w:rFonts w:ascii="宋体" w:eastAsia="宋体" w:hAnsi="宋体" w:cs="Times New Roman"/>
          <w:sz w:val="24"/>
          <w:szCs w:val="24"/>
        </w:rPr>
        <w:fldChar w:fldCharType="end"/>
      </w:r>
      <w:bookmarkEnd w:id="17"/>
      <w:r w:rsidRPr="00306389">
        <w:rPr>
          <w:rFonts w:ascii="宋体" w:eastAsia="宋体" w:hAnsi="宋体" w:cs="Times New Roman"/>
          <w:sz w:val="24"/>
          <w:szCs w:val="24"/>
        </w:rPr>
        <w:t xml:space="preserve"> </w:t>
      </w:r>
      <w:r w:rsidRPr="00306389">
        <w:rPr>
          <w:rFonts w:ascii="宋体" w:eastAsia="宋体" w:hAnsi="宋体" w:cs="Times New Roman" w:hint="eastAsia"/>
          <w:sz w:val="24"/>
          <w:szCs w:val="24"/>
        </w:rPr>
        <w:t>数据集构建传感器平台设计</w:t>
      </w:r>
      <w:bookmarkStart w:id="18" w:name="_GoBack"/>
      <w:bookmarkEnd w:id="18"/>
    </w:p>
    <w:p w14:paraId="16A83C83" w14:textId="77777777" w:rsidR="00306389" w:rsidRPr="00306389" w:rsidRDefault="00306389" w:rsidP="00306389">
      <w:pPr>
        <w:keepNext/>
        <w:keepLines/>
        <w:numPr>
          <w:ilvl w:val="1"/>
          <w:numId w:val="2"/>
        </w:numPr>
        <w:spacing w:before="260" w:after="260" w:line="416" w:lineRule="auto"/>
        <w:outlineLvl w:val="1"/>
        <w:rPr>
          <w:rFonts w:ascii="Times New Roman" w:eastAsia="仿宋" w:hAnsi="Times New Roman" w:cs="Times New Roman"/>
          <w:b/>
          <w:bCs/>
          <w:sz w:val="32"/>
          <w:szCs w:val="32"/>
        </w:rPr>
      </w:pPr>
      <w:r w:rsidRPr="00306389">
        <w:rPr>
          <w:rFonts w:ascii="Times New Roman" w:eastAsia="仿宋" w:hAnsi="Times New Roman" w:cs="Times New Roman" w:hint="eastAsia"/>
          <w:b/>
          <w:bCs/>
          <w:sz w:val="32"/>
          <w:szCs w:val="32"/>
        </w:rPr>
        <w:t xml:space="preserve"> </w:t>
      </w:r>
      <w:bookmarkStart w:id="19" w:name="_Toc121733985"/>
      <w:r w:rsidRPr="00306389">
        <w:rPr>
          <w:rFonts w:ascii="Times New Roman" w:eastAsia="仿宋" w:hAnsi="Times New Roman" w:cs="Times New Roman" w:hint="eastAsia"/>
          <w:b/>
          <w:bCs/>
          <w:sz w:val="32"/>
          <w:szCs w:val="32"/>
        </w:rPr>
        <w:t>多源异构数据及深度恢复数据集构建结果</w:t>
      </w:r>
      <w:bookmarkEnd w:id="19"/>
    </w:p>
    <w:p w14:paraId="4F2629E8" w14:textId="77777777" w:rsidR="00306389" w:rsidRPr="00306389" w:rsidRDefault="00306389" w:rsidP="00306389">
      <w:pPr>
        <w:spacing w:line="360" w:lineRule="auto"/>
        <w:ind w:firstLine="375"/>
        <w:rPr>
          <w:rFonts w:ascii="宋体" w:eastAsia="宋体" w:hAnsi="宋体" w:cs="Times New Roman"/>
          <w:sz w:val="24"/>
          <w:szCs w:val="24"/>
        </w:rPr>
      </w:pPr>
      <w:r w:rsidRPr="00306389">
        <w:rPr>
          <w:rFonts w:ascii="宋体" w:eastAsia="宋体" w:hAnsi="宋体" w:cs="Times New Roman" w:hint="eastAsia"/>
          <w:sz w:val="24"/>
          <w:szCs w:val="24"/>
        </w:rPr>
        <w:t>多源异构数据及深度恢复数据集构建整体结果如下</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REF _Ref121730296 \h</w:instrText>
      </w:r>
      <w:r w:rsidRPr="00306389">
        <w:rPr>
          <w:rFonts w:ascii="宋体" w:eastAsia="宋体" w:hAnsi="宋体" w:cs="Times New Roman"/>
          <w:sz w:val="24"/>
          <w:szCs w:val="24"/>
        </w:rPr>
        <w:instrText xml:space="preserve">  \* MERGEFORMAT </w:instrText>
      </w:r>
      <w:r w:rsidRPr="00306389">
        <w:rPr>
          <w:rFonts w:ascii="宋体" w:eastAsia="宋体" w:hAnsi="宋体" w:cs="Times New Roman"/>
          <w:sz w:val="24"/>
          <w:szCs w:val="24"/>
        </w:rPr>
      </w:r>
      <w:r w:rsidRPr="00306389">
        <w:rPr>
          <w:rFonts w:ascii="宋体" w:eastAsia="宋体" w:hAnsi="宋体" w:cs="Times New Roman"/>
          <w:sz w:val="24"/>
          <w:szCs w:val="24"/>
        </w:rPr>
        <w:fldChar w:fldCharType="separate"/>
      </w:r>
      <w:r w:rsidRPr="00306389">
        <w:rPr>
          <w:rFonts w:ascii="宋体" w:eastAsia="宋体" w:hAnsi="宋体" w:cs="Times New Roman" w:hint="eastAsia"/>
          <w:sz w:val="24"/>
          <w:szCs w:val="24"/>
        </w:rPr>
        <w:t xml:space="preserve">表 </w:t>
      </w:r>
      <w:r w:rsidRPr="00306389">
        <w:rPr>
          <w:rFonts w:ascii="宋体" w:eastAsia="宋体" w:hAnsi="宋体" w:cs="Times New Roman"/>
          <w:noProof/>
          <w:sz w:val="24"/>
          <w:szCs w:val="24"/>
        </w:rPr>
        <w:t>12</w:t>
      </w:r>
      <w:r w:rsidRPr="00306389">
        <w:rPr>
          <w:rFonts w:ascii="宋体" w:eastAsia="宋体" w:hAnsi="宋体" w:cs="Times New Roman"/>
          <w:sz w:val="24"/>
          <w:szCs w:val="24"/>
        </w:rPr>
        <w:fldChar w:fldCharType="end"/>
      </w:r>
      <w:r w:rsidRPr="00306389">
        <w:rPr>
          <w:rFonts w:ascii="宋体" w:eastAsia="宋体" w:hAnsi="宋体" w:cs="Times New Roman" w:hint="eastAsia"/>
          <w:sz w:val="24"/>
          <w:szCs w:val="24"/>
        </w:rPr>
        <w:t>所示，共构建四组不同场景下的数据集，其中，5</w:t>
      </w:r>
      <w:r w:rsidRPr="00306389">
        <w:rPr>
          <w:rFonts w:ascii="宋体" w:eastAsia="宋体" w:hAnsi="宋体" w:cs="Times New Roman"/>
          <w:sz w:val="24"/>
          <w:szCs w:val="24"/>
        </w:rPr>
        <w:t>02</w:t>
      </w:r>
      <w:proofErr w:type="gramStart"/>
      <w:r w:rsidRPr="00306389">
        <w:rPr>
          <w:rFonts w:ascii="宋体" w:eastAsia="宋体" w:hAnsi="宋体" w:cs="Times New Roman" w:hint="eastAsia"/>
          <w:sz w:val="24"/>
          <w:szCs w:val="24"/>
        </w:rPr>
        <w:t>模拟场</w:t>
      </w:r>
      <w:proofErr w:type="gramEnd"/>
      <w:r w:rsidRPr="00306389">
        <w:rPr>
          <w:rFonts w:ascii="宋体" w:eastAsia="宋体" w:hAnsi="宋体" w:cs="Times New Roman" w:hint="eastAsia"/>
          <w:sz w:val="24"/>
          <w:szCs w:val="24"/>
        </w:rPr>
        <w:t>使用5</w:t>
      </w:r>
      <w:r w:rsidRPr="00306389">
        <w:rPr>
          <w:rFonts w:ascii="宋体" w:eastAsia="宋体" w:hAnsi="宋体" w:cs="Times New Roman"/>
          <w:sz w:val="24"/>
          <w:szCs w:val="24"/>
        </w:rPr>
        <w:t>02</w:t>
      </w:r>
      <w:r w:rsidRPr="00306389">
        <w:rPr>
          <w:rFonts w:ascii="宋体" w:eastAsia="宋体" w:hAnsi="宋体" w:cs="Times New Roman" w:hint="eastAsia"/>
          <w:sz w:val="24"/>
          <w:szCs w:val="24"/>
        </w:rPr>
        <w:t>无人系统采集得到，其他</w:t>
      </w:r>
      <w:proofErr w:type="gramStart"/>
      <w:r w:rsidRPr="00306389">
        <w:rPr>
          <w:rFonts w:ascii="宋体" w:eastAsia="宋体" w:hAnsi="宋体" w:cs="Times New Roman" w:hint="eastAsia"/>
          <w:sz w:val="24"/>
          <w:szCs w:val="24"/>
        </w:rPr>
        <w:t>数据集均由</w:t>
      </w:r>
      <w:proofErr w:type="gramEnd"/>
      <w:r w:rsidRPr="00306389">
        <w:rPr>
          <w:rFonts w:ascii="宋体" w:eastAsia="宋体" w:hAnsi="宋体" w:cs="Times New Roman" w:hint="eastAsia"/>
          <w:sz w:val="24"/>
          <w:szCs w:val="24"/>
        </w:rPr>
        <w:t>之江实验室智能感知设备采集得到。特别地，之江</w:t>
      </w:r>
      <w:proofErr w:type="gramStart"/>
      <w:r w:rsidRPr="00306389">
        <w:rPr>
          <w:rFonts w:ascii="宋体" w:eastAsia="宋体" w:hAnsi="宋体" w:cs="Times New Roman" w:hint="eastAsia"/>
          <w:sz w:val="24"/>
          <w:szCs w:val="24"/>
        </w:rPr>
        <w:t>模拟场</w:t>
      </w:r>
      <w:proofErr w:type="gramEnd"/>
      <w:r w:rsidRPr="00306389">
        <w:rPr>
          <w:rFonts w:ascii="宋体" w:eastAsia="宋体" w:hAnsi="宋体" w:cs="Times New Roman" w:hint="eastAsia"/>
          <w:sz w:val="24"/>
          <w:szCs w:val="24"/>
        </w:rPr>
        <w:t>的数据</w:t>
      </w:r>
      <w:proofErr w:type="gramStart"/>
      <w:r w:rsidRPr="00306389">
        <w:rPr>
          <w:rFonts w:ascii="宋体" w:eastAsia="宋体" w:hAnsi="宋体" w:cs="Times New Roman" w:hint="eastAsia"/>
          <w:sz w:val="24"/>
          <w:szCs w:val="24"/>
        </w:rPr>
        <w:t>集分</w:t>
      </w:r>
      <w:proofErr w:type="gramEnd"/>
      <w:r w:rsidRPr="00306389">
        <w:rPr>
          <w:rFonts w:ascii="宋体" w:eastAsia="宋体" w:hAnsi="宋体" w:cs="Times New Roman" w:hint="eastAsia"/>
          <w:sz w:val="24"/>
          <w:szCs w:val="24"/>
        </w:rPr>
        <w:t>为两批，第一批采用自行标定的方法得到内外参，包含1</w:t>
      </w:r>
      <w:r w:rsidRPr="00306389">
        <w:rPr>
          <w:rFonts w:ascii="宋体" w:eastAsia="宋体" w:hAnsi="宋体" w:cs="Times New Roman"/>
          <w:sz w:val="24"/>
          <w:szCs w:val="24"/>
        </w:rPr>
        <w:t>88</w:t>
      </w:r>
      <w:r w:rsidRPr="00306389">
        <w:rPr>
          <w:rFonts w:ascii="宋体" w:eastAsia="宋体" w:hAnsi="宋体" w:cs="Times New Roman" w:hint="eastAsia"/>
          <w:sz w:val="24"/>
          <w:szCs w:val="24"/>
        </w:rPr>
        <w:t>组，第二批由三方标定得到内外参，且包含三维地形扫描数据，包含3</w:t>
      </w:r>
      <w:r w:rsidRPr="00306389">
        <w:rPr>
          <w:rFonts w:ascii="宋体" w:eastAsia="宋体" w:hAnsi="宋体" w:cs="Times New Roman"/>
          <w:sz w:val="24"/>
          <w:szCs w:val="24"/>
        </w:rPr>
        <w:t>32</w:t>
      </w:r>
      <w:r w:rsidRPr="00306389">
        <w:rPr>
          <w:rFonts w:ascii="宋体" w:eastAsia="宋体" w:hAnsi="宋体" w:cs="Times New Roman" w:hint="eastAsia"/>
          <w:sz w:val="24"/>
          <w:szCs w:val="24"/>
        </w:rPr>
        <w:t>组。</w:t>
      </w:r>
    </w:p>
    <w:p w14:paraId="06228B97" w14:textId="77777777" w:rsidR="00306389" w:rsidRPr="00306389" w:rsidRDefault="00306389" w:rsidP="00306389">
      <w:pPr>
        <w:keepNext/>
        <w:spacing w:line="360" w:lineRule="auto"/>
        <w:jc w:val="center"/>
        <w:rPr>
          <w:rFonts w:ascii="宋体" w:eastAsia="宋体" w:hAnsi="宋体" w:cs="Times New Roman"/>
          <w:sz w:val="24"/>
          <w:szCs w:val="24"/>
        </w:rPr>
      </w:pPr>
      <w:bookmarkStart w:id="20" w:name="_Ref121730296"/>
      <w:r w:rsidRPr="00306389">
        <w:rPr>
          <w:rFonts w:ascii="宋体" w:eastAsia="宋体" w:hAnsi="宋体" w:cs="Times New Roman" w:hint="eastAsia"/>
          <w:sz w:val="24"/>
          <w:szCs w:val="24"/>
        </w:rPr>
        <w:t xml:space="preserve">表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表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12</w:t>
      </w:r>
      <w:r w:rsidRPr="00306389">
        <w:rPr>
          <w:rFonts w:ascii="宋体" w:eastAsia="宋体" w:hAnsi="宋体" w:cs="Times New Roman"/>
          <w:sz w:val="24"/>
          <w:szCs w:val="24"/>
        </w:rPr>
        <w:fldChar w:fldCharType="end"/>
      </w:r>
      <w:bookmarkEnd w:id="20"/>
      <w:r w:rsidRPr="00306389">
        <w:rPr>
          <w:rFonts w:ascii="宋体" w:eastAsia="宋体" w:hAnsi="宋体" w:cs="Times New Roman"/>
          <w:sz w:val="24"/>
          <w:szCs w:val="24"/>
        </w:rPr>
        <w:t xml:space="preserve"> </w:t>
      </w:r>
      <w:r w:rsidRPr="00306389">
        <w:rPr>
          <w:rFonts w:ascii="宋体" w:eastAsia="宋体" w:hAnsi="宋体" w:cs="Times New Roman" w:hint="eastAsia"/>
          <w:sz w:val="24"/>
          <w:szCs w:val="24"/>
        </w:rPr>
        <w:t>多源异构数据及深度恢复数据集构建结果</w:t>
      </w:r>
    </w:p>
    <w:tbl>
      <w:tblPr>
        <w:tblStyle w:val="a7"/>
        <w:tblW w:w="0" w:type="auto"/>
        <w:tblLook w:val="04A0" w:firstRow="1" w:lastRow="0" w:firstColumn="1" w:lastColumn="0" w:noHBand="0" w:noVBand="1"/>
      </w:tblPr>
      <w:tblGrid>
        <w:gridCol w:w="1130"/>
        <w:gridCol w:w="1269"/>
        <w:gridCol w:w="1810"/>
        <w:gridCol w:w="4177"/>
        <w:gridCol w:w="2070"/>
      </w:tblGrid>
      <w:tr w:rsidR="00306389" w:rsidRPr="00306389" w14:paraId="7D977821" w14:textId="77777777" w:rsidTr="00E967B0">
        <w:tc>
          <w:tcPr>
            <w:tcW w:w="1413" w:type="dxa"/>
          </w:tcPr>
          <w:p w14:paraId="7651DF51"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数据集标号</w:t>
            </w:r>
          </w:p>
        </w:tc>
        <w:tc>
          <w:tcPr>
            <w:tcW w:w="1559" w:type="dxa"/>
          </w:tcPr>
          <w:p w14:paraId="3DF120DC"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数据采集场景</w:t>
            </w:r>
          </w:p>
        </w:tc>
        <w:tc>
          <w:tcPr>
            <w:tcW w:w="2126" w:type="dxa"/>
          </w:tcPr>
          <w:p w14:paraId="66866A44"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数据采集平台</w:t>
            </w:r>
          </w:p>
        </w:tc>
        <w:tc>
          <w:tcPr>
            <w:tcW w:w="5484" w:type="dxa"/>
          </w:tcPr>
          <w:p w14:paraId="4DA7A472"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有效传感器类型</w:t>
            </w:r>
          </w:p>
        </w:tc>
        <w:tc>
          <w:tcPr>
            <w:tcW w:w="2646" w:type="dxa"/>
          </w:tcPr>
          <w:p w14:paraId="335C78EA"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数据量</w:t>
            </w:r>
          </w:p>
        </w:tc>
      </w:tr>
      <w:tr w:rsidR="00306389" w:rsidRPr="00306389" w14:paraId="36B5A0B8" w14:textId="77777777" w:rsidTr="00E967B0">
        <w:tc>
          <w:tcPr>
            <w:tcW w:w="1413" w:type="dxa"/>
          </w:tcPr>
          <w:p w14:paraId="36E88300"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1</w:t>
            </w:r>
          </w:p>
        </w:tc>
        <w:tc>
          <w:tcPr>
            <w:tcW w:w="1559" w:type="dxa"/>
          </w:tcPr>
          <w:p w14:paraId="10F657F7"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之江</w:t>
            </w:r>
            <w:proofErr w:type="gramStart"/>
            <w:r w:rsidRPr="00306389">
              <w:rPr>
                <w:rFonts w:ascii="宋体" w:hAnsi="宋体" w:hint="eastAsia"/>
                <w:sz w:val="24"/>
                <w:szCs w:val="24"/>
              </w:rPr>
              <w:t>模拟场</w:t>
            </w:r>
            <w:proofErr w:type="gramEnd"/>
          </w:p>
        </w:tc>
        <w:tc>
          <w:tcPr>
            <w:tcW w:w="2126" w:type="dxa"/>
          </w:tcPr>
          <w:p w14:paraId="559964B6"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智能感知设备（之江）</w:t>
            </w:r>
          </w:p>
        </w:tc>
        <w:tc>
          <w:tcPr>
            <w:tcW w:w="5484" w:type="dxa"/>
          </w:tcPr>
          <w:p w14:paraId="78B98CFB"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导航双目、避障双目、红外、多光谱、T</w:t>
            </w:r>
            <w:r w:rsidRPr="00306389">
              <w:rPr>
                <w:rFonts w:ascii="宋体" w:hAnsi="宋体"/>
                <w:sz w:val="24"/>
                <w:szCs w:val="24"/>
              </w:rPr>
              <w:t>OF</w:t>
            </w:r>
            <w:r w:rsidRPr="00306389">
              <w:rPr>
                <w:rFonts w:ascii="宋体" w:hAnsi="宋体" w:hint="eastAsia"/>
                <w:sz w:val="24"/>
                <w:szCs w:val="24"/>
              </w:rPr>
              <w:t>、L</w:t>
            </w:r>
            <w:r w:rsidRPr="00306389">
              <w:rPr>
                <w:rFonts w:ascii="宋体" w:hAnsi="宋体"/>
                <w:sz w:val="24"/>
                <w:szCs w:val="24"/>
              </w:rPr>
              <w:t>iDAR</w:t>
            </w:r>
            <w:r w:rsidRPr="00306389">
              <w:rPr>
                <w:rFonts w:ascii="宋体" w:hAnsi="宋体" w:hint="eastAsia"/>
                <w:sz w:val="24"/>
                <w:szCs w:val="24"/>
              </w:rPr>
              <w:t>、I</w:t>
            </w:r>
            <w:r w:rsidRPr="00306389">
              <w:rPr>
                <w:rFonts w:ascii="宋体" w:hAnsi="宋体"/>
                <w:sz w:val="24"/>
                <w:szCs w:val="24"/>
              </w:rPr>
              <w:t>MU</w:t>
            </w:r>
          </w:p>
        </w:tc>
        <w:tc>
          <w:tcPr>
            <w:tcW w:w="2646" w:type="dxa"/>
          </w:tcPr>
          <w:p w14:paraId="0162647C"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4</w:t>
            </w:r>
            <w:r w:rsidRPr="00306389">
              <w:rPr>
                <w:rFonts w:ascii="宋体" w:hAnsi="宋体"/>
                <w:sz w:val="24"/>
                <w:szCs w:val="24"/>
              </w:rPr>
              <w:t>19</w:t>
            </w:r>
            <w:r w:rsidRPr="00306389">
              <w:rPr>
                <w:rFonts w:ascii="宋体" w:hAnsi="宋体" w:hint="eastAsia"/>
                <w:sz w:val="24"/>
                <w:szCs w:val="24"/>
              </w:rPr>
              <w:t>组</w:t>
            </w:r>
          </w:p>
        </w:tc>
      </w:tr>
      <w:tr w:rsidR="00306389" w:rsidRPr="00306389" w14:paraId="159D91D9" w14:textId="77777777" w:rsidTr="00E967B0">
        <w:tc>
          <w:tcPr>
            <w:tcW w:w="1413" w:type="dxa"/>
          </w:tcPr>
          <w:p w14:paraId="70E38B1C"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lastRenderedPageBreak/>
              <w:t>2</w:t>
            </w:r>
          </w:p>
        </w:tc>
        <w:tc>
          <w:tcPr>
            <w:tcW w:w="1559" w:type="dxa"/>
          </w:tcPr>
          <w:p w14:paraId="645C956D"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5</w:t>
            </w:r>
            <w:r w:rsidRPr="00306389">
              <w:rPr>
                <w:rFonts w:ascii="宋体" w:hAnsi="宋体"/>
                <w:sz w:val="24"/>
                <w:szCs w:val="24"/>
              </w:rPr>
              <w:t>02</w:t>
            </w:r>
            <w:proofErr w:type="gramStart"/>
            <w:r w:rsidRPr="00306389">
              <w:rPr>
                <w:rFonts w:ascii="宋体" w:hAnsi="宋体" w:hint="eastAsia"/>
                <w:sz w:val="24"/>
                <w:szCs w:val="24"/>
              </w:rPr>
              <w:t>模拟场</w:t>
            </w:r>
            <w:proofErr w:type="gramEnd"/>
          </w:p>
        </w:tc>
        <w:tc>
          <w:tcPr>
            <w:tcW w:w="2126" w:type="dxa"/>
          </w:tcPr>
          <w:p w14:paraId="4EDD51EF"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无人系统（5</w:t>
            </w:r>
            <w:r w:rsidRPr="00306389">
              <w:rPr>
                <w:rFonts w:ascii="宋体" w:hAnsi="宋体"/>
                <w:sz w:val="24"/>
                <w:szCs w:val="24"/>
              </w:rPr>
              <w:t>02</w:t>
            </w:r>
            <w:r w:rsidRPr="00306389">
              <w:rPr>
                <w:rFonts w:ascii="宋体" w:hAnsi="宋体" w:hint="eastAsia"/>
                <w:sz w:val="24"/>
                <w:szCs w:val="24"/>
              </w:rPr>
              <w:t>）</w:t>
            </w:r>
          </w:p>
        </w:tc>
        <w:tc>
          <w:tcPr>
            <w:tcW w:w="5484" w:type="dxa"/>
          </w:tcPr>
          <w:p w14:paraId="1B9D27C6"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导航双目、避障双目、红外、多光谱、T</w:t>
            </w:r>
            <w:r w:rsidRPr="00306389">
              <w:rPr>
                <w:rFonts w:ascii="宋体" w:hAnsi="宋体"/>
                <w:sz w:val="24"/>
                <w:szCs w:val="24"/>
              </w:rPr>
              <w:t>OF</w:t>
            </w:r>
            <w:r w:rsidRPr="00306389">
              <w:rPr>
                <w:rFonts w:ascii="宋体" w:hAnsi="宋体" w:hint="eastAsia"/>
                <w:sz w:val="24"/>
                <w:szCs w:val="24"/>
              </w:rPr>
              <w:t>、L</w:t>
            </w:r>
            <w:r w:rsidRPr="00306389">
              <w:rPr>
                <w:rFonts w:ascii="宋体" w:hAnsi="宋体"/>
                <w:sz w:val="24"/>
                <w:szCs w:val="24"/>
              </w:rPr>
              <w:t>iDAR</w:t>
            </w:r>
            <w:r w:rsidRPr="00306389">
              <w:rPr>
                <w:rFonts w:ascii="宋体" w:hAnsi="宋体" w:hint="eastAsia"/>
                <w:sz w:val="24"/>
                <w:szCs w:val="24"/>
              </w:rPr>
              <w:t>、I</w:t>
            </w:r>
            <w:r w:rsidRPr="00306389">
              <w:rPr>
                <w:rFonts w:ascii="宋体" w:hAnsi="宋体"/>
                <w:sz w:val="24"/>
                <w:szCs w:val="24"/>
              </w:rPr>
              <w:t>MU</w:t>
            </w:r>
          </w:p>
        </w:tc>
        <w:tc>
          <w:tcPr>
            <w:tcW w:w="2646" w:type="dxa"/>
          </w:tcPr>
          <w:p w14:paraId="770BAA9F"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1</w:t>
            </w:r>
            <w:r w:rsidRPr="00306389">
              <w:rPr>
                <w:rFonts w:ascii="宋体" w:hAnsi="宋体"/>
                <w:sz w:val="24"/>
                <w:szCs w:val="24"/>
              </w:rPr>
              <w:t>88</w:t>
            </w:r>
            <w:r w:rsidRPr="00306389">
              <w:rPr>
                <w:rFonts w:ascii="宋体" w:hAnsi="宋体" w:hint="eastAsia"/>
                <w:sz w:val="24"/>
                <w:szCs w:val="24"/>
              </w:rPr>
              <w:t>组+</w:t>
            </w:r>
            <w:r w:rsidRPr="00306389">
              <w:rPr>
                <w:rFonts w:ascii="宋体" w:hAnsi="宋体"/>
                <w:sz w:val="24"/>
                <w:szCs w:val="24"/>
              </w:rPr>
              <w:t>332</w:t>
            </w:r>
            <w:r w:rsidRPr="00306389">
              <w:rPr>
                <w:rFonts w:ascii="宋体" w:hAnsi="宋体" w:hint="eastAsia"/>
                <w:sz w:val="24"/>
                <w:szCs w:val="24"/>
              </w:rPr>
              <w:t>组</w:t>
            </w:r>
          </w:p>
        </w:tc>
      </w:tr>
      <w:tr w:rsidR="00306389" w:rsidRPr="00306389" w14:paraId="1DED14E0" w14:textId="77777777" w:rsidTr="00E967B0">
        <w:tc>
          <w:tcPr>
            <w:tcW w:w="1413" w:type="dxa"/>
          </w:tcPr>
          <w:p w14:paraId="58F0DD84"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3</w:t>
            </w:r>
          </w:p>
        </w:tc>
        <w:tc>
          <w:tcPr>
            <w:tcW w:w="1559" w:type="dxa"/>
          </w:tcPr>
          <w:p w14:paraId="2B6EE6D3"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之江园区</w:t>
            </w:r>
          </w:p>
        </w:tc>
        <w:tc>
          <w:tcPr>
            <w:tcW w:w="2126" w:type="dxa"/>
          </w:tcPr>
          <w:p w14:paraId="5899E645"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智能感知设备（之江）</w:t>
            </w:r>
          </w:p>
        </w:tc>
        <w:tc>
          <w:tcPr>
            <w:tcW w:w="5484" w:type="dxa"/>
          </w:tcPr>
          <w:p w14:paraId="2323D90F"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导航双目、避障双目、红外、多光谱、L</w:t>
            </w:r>
            <w:r w:rsidRPr="00306389">
              <w:rPr>
                <w:rFonts w:ascii="宋体" w:hAnsi="宋体"/>
                <w:sz w:val="24"/>
                <w:szCs w:val="24"/>
              </w:rPr>
              <w:t>iDAR</w:t>
            </w:r>
            <w:r w:rsidRPr="00306389">
              <w:rPr>
                <w:rFonts w:ascii="宋体" w:hAnsi="宋体" w:hint="eastAsia"/>
                <w:sz w:val="24"/>
                <w:szCs w:val="24"/>
              </w:rPr>
              <w:t>、I</w:t>
            </w:r>
            <w:r w:rsidRPr="00306389">
              <w:rPr>
                <w:rFonts w:ascii="宋体" w:hAnsi="宋体"/>
                <w:sz w:val="24"/>
                <w:szCs w:val="24"/>
              </w:rPr>
              <w:t>MU</w:t>
            </w:r>
          </w:p>
        </w:tc>
        <w:tc>
          <w:tcPr>
            <w:tcW w:w="2646" w:type="dxa"/>
          </w:tcPr>
          <w:p w14:paraId="314ACED2"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1</w:t>
            </w:r>
            <w:r w:rsidRPr="00306389">
              <w:rPr>
                <w:rFonts w:ascii="宋体" w:hAnsi="宋体"/>
                <w:sz w:val="24"/>
                <w:szCs w:val="24"/>
              </w:rPr>
              <w:t>50</w:t>
            </w:r>
            <w:r w:rsidRPr="00306389">
              <w:rPr>
                <w:rFonts w:ascii="宋体" w:hAnsi="宋体" w:hint="eastAsia"/>
                <w:sz w:val="24"/>
                <w:szCs w:val="24"/>
              </w:rPr>
              <w:t>组</w:t>
            </w:r>
          </w:p>
        </w:tc>
      </w:tr>
      <w:tr w:rsidR="00306389" w:rsidRPr="00306389" w14:paraId="5DE6F2C6" w14:textId="77777777" w:rsidTr="00E967B0">
        <w:tc>
          <w:tcPr>
            <w:tcW w:w="1413" w:type="dxa"/>
          </w:tcPr>
          <w:p w14:paraId="2B468CE6"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4</w:t>
            </w:r>
          </w:p>
        </w:tc>
        <w:tc>
          <w:tcPr>
            <w:tcW w:w="1559" w:type="dxa"/>
          </w:tcPr>
          <w:p w14:paraId="4C981DE2"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敦煌雅丹地貌</w:t>
            </w:r>
          </w:p>
        </w:tc>
        <w:tc>
          <w:tcPr>
            <w:tcW w:w="2126" w:type="dxa"/>
          </w:tcPr>
          <w:p w14:paraId="02BF4823"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智能感知设备（之江）</w:t>
            </w:r>
          </w:p>
        </w:tc>
        <w:tc>
          <w:tcPr>
            <w:tcW w:w="5484" w:type="dxa"/>
          </w:tcPr>
          <w:p w14:paraId="7F3F22CE"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导航双目、避障双目、红外、多光谱、L</w:t>
            </w:r>
            <w:r w:rsidRPr="00306389">
              <w:rPr>
                <w:rFonts w:ascii="宋体" w:hAnsi="宋体"/>
                <w:sz w:val="24"/>
                <w:szCs w:val="24"/>
              </w:rPr>
              <w:t>iDAR</w:t>
            </w:r>
            <w:r w:rsidRPr="00306389">
              <w:rPr>
                <w:rFonts w:ascii="宋体" w:hAnsi="宋体" w:hint="eastAsia"/>
                <w:sz w:val="24"/>
                <w:szCs w:val="24"/>
              </w:rPr>
              <w:t>、I</w:t>
            </w:r>
            <w:r w:rsidRPr="00306389">
              <w:rPr>
                <w:rFonts w:ascii="宋体" w:hAnsi="宋体"/>
                <w:sz w:val="24"/>
                <w:szCs w:val="24"/>
              </w:rPr>
              <w:t>MU</w:t>
            </w:r>
          </w:p>
        </w:tc>
        <w:tc>
          <w:tcPr>
            <w:tcW w:w="2646" w:type="dxa"/>
          </w:tcPr>
          <w:p w14:paraId="34272C9B" w14:textId="77777777" w:rsidR="00306389" w:rsidRPr="00306389" w:rsidRDefault="00306389" w:rsidP="00306389">
            <w:pPr>
              <w:spacing w:line="360" w:lineRule="auto"/>
              <w:rPr>
                <w:rFonts w:ascii="宋体" w:hAnsi="宋体"/>
                <w:sz w:val="24"/>
                <w:szCs w:val="24"/>
              </w:rPr>
            </w:pPr>
            <w:r w:rsidRPr="00306389">
              <w:rPr>
                <w:rFonts w:ascii="宋体" w:hAnsi="宋体" w:hint="eastAsia"/>
                <w:sz w:val="24"/>
                <w:szCs w:val="24"/>
              </w:rPr>
              <w:t>4</w:t>
            </w:r>
            <w:r w:rsidRPr="00306389">
              <w:rPr>
                <w:rFonts w:ascii="宋体" w:hAnsi="宋体"/>
                <w:sz w:val="24"/>
                <w:szCs w:val="24"/>
              </w:rPr>
              <w:t>96</w:t>
            </w:r>
            <w:r w:rsidRPr="00306389">
              <w:rPr>
                <w:rFonts w:ascii="宋体" w:hAnsi="宋体" w:hint="eastAsia"/>
                <w:sz w:val="24"/>
                <w:szCs w:val="24"/>
              </w:rPr>
              <w:t>组</w:t>
            </w:r>
          </w:p>
        </w:tc>
      </w:tr>
    </w:tbl>
    <w:p w14:paraId="7FFC862B" w14:textId="77777777" w:rsidR="00306389" w:rsidRPr="00306389" w:rsidRDefault="00306389" w:rsidP="00306389">
      <w:pPr>
        <w:spacing w:line="360" w:lineRule="auto"/>
        <w:rPr>
          <w:rFonts w:ascii="宋体" w:eastAsia="宋体" w:hAnsi="宋体" w:cs="Times New Roman"/>
          <w:sz w:val="24"/>
          <w:szCs w:val="24"/>
        </w:rPr>
      </w:pPr>
    </w:p>
    <w:p w14:paraId="15B42393" w14:textId="77777777" w:rsidR="00306389" w:rsidRPr="00306389" w:rsidRDefault="00306389" w:rsidP="00306389">
      <w:pPr>
        <w:spacing w:line="360" w:lineRule="auto"/>
        <w:rPr>
          <w:rFonts w:ascii="宋体" w:eastAsia="宋体" w:hAnsi="宋体" w:cs="Times New Roman"/>
          <w:sz w:val="24"/>
          <w:szCs w:val="24"/>
        </w:rPr>
      </w:pPr>
      <w:r w:rsidRPr="00306389">
        <w:rPr>
          <w:rFonts w:ascii="宋体" w:eastAsia="宋体" w:hAnsi="宋体" w:cs="Times New Roman" w:hint="eastAsia"/>
          <w:sz w:val="24"/>
          <w:szCs w:val="24"/>
        </w:rPr>
        <w:t>基于上述的各组数据集，进行深度恢复及可视化测试验证，得到的结果分别如下各图所示：</w:t>
      </w:r>
    </w:p>
    <w:p w14:paraId="3AC56CEF" w14:textId="77777777" w:rsidR="00306389" w:rsidRPr="00306389" w:rsidRDefault="00306389" w:rsidP="00306389">
      <w:pPr>
        <w:keepNext/>
        <w:spacing w:line="360" w:lineRule="auto"/>
        <w:jc w:val="center"/>
        <w:rPr>
          <w:rFonts w:ascii="宋体" w:eastAsia="宋体" w:hAnsi="宋体" w:cs="Times New Roman"/>
          <w:sz w:val="24"/>
          <w:szCs w:val="24"/>
        </w:rPr>
      </w:pPr>
      <w:r w:rsidRPr="00306389">
        <w:rPr>
          <w:rFonts w:ascii="宋体" w:eastAsia="宋体" w:hAnsi="宋体" w:cs="Times New Roman"/>
          <w:noProof/>
          <w:sz w:val="24"/>
          <w:szCs w:val="24"/>
        </w:rPr>
        <w:drawing>
          <wp:inline distT="0" distB="0" distL="0" distR="0" wp14:anchorId="26851048" wp14:editId="46A5BA64">
            <wp:extent cx="6266764" cy="4126695"/>
            <wp:effectExtent l="0" t="0" r="1270" b="7620"/>
            <wp:docPr id="17" name="out 00_00_00-00_00_30">
              <a:hlinkClick xmlns:a="http://schemas.openxmlformats.org/drawingml/2006/main" r:id="" action="ppaction://media"/>
              <a:extLst xmlns:a="http://schemas.openxmlformats.org/drawingml/2006/main">
                <a:ext uri="{FF2B5EF4-FFF2-40B4-BE49-F238E27FC236}">
                  <a16:creationId xmlns:a16="http://schemas.microsoft.com/office/drawing/2014/main" id="{6DEF615E-2DFA-1E4F-CC69-3FD4B435C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 00_00_00-00_00_30">
                      <a:hlinkClick r:id="" action="ppaction://media"/>
                      <a:extLst>
                        <a:ext uri="{FF2B5EF4-FFF2-40B4-BE49-F238E27FC236}">
                          <a16:creationId xmlns:a16="http://schemas.microsoft.com/office/drawing/2014/main" id="{6DEF615E-2DFA-1E4F-CC69-3FD4B435C91E}"/>
                        </a:ext>
                      </a:extLst>
                    </pic:cNvPr>
                    <pic:cNvPicPr>
                      <a:picLocks noChangeAspect="1"/>
                    </pic:cNvPicPr>
                  </pic:nvPicPr>
                  <pic:blipFill>
                    <a:blip r:embed="rId13"/>
                    <a:stretch>
                      <a:fillRect/>
                    </a:stretch>
                  </pic:blipFill>
                  <pic:spPr>
                    <a:xfrm>
                      <a:off x="0" y="0"/>
                      <a:ext cx="6280811" cy="4135945"/>
                    </a:xfrm>
                    <a:prstGeom prst="rect">
                      <a:avLst/>
                    </a:prstGeom>
                  </pic:spPr>
                </pic:pic>
              </a:graphicData>
            </a:graphic>
          </wp:inline>
        </w:drawing>
      </w:r>
    </w:p>
    <w:p w14:paraId="42F0DEF2" w14:textId="77777777" w:rsidR="00306389" w:rsidRPr="00306389" w:rsidRDefault="00306389" w:rsidP="00306389">
      <w:pPr>
        <w:spacing w:line="360" w:lineRule="auto"/>
        <w:jc w:val="center"/>
        <w:rPr>
          <w:rFonts w:ascii="宋体" w:eastAsia="宋体" w:hAnsi="宋体" w:cs="Times New Roman"/>
          <w:sz w:val="24"/>
          <w:szCs w:val="24"/>
        </w:rPr>
      </w:pPr>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93</w:t>
      </w:r>
      <w:r w:rsidRPr="00306389">
        <w:rPr>
          <w:rFonts w:ascii="宋体" w:eastAsia="宋体" w:hAnsi="宋体" w:cs="Times New Roman"/>
          <w:sz w:val="24"/>
          <w:szCs w:val="24"/>
        </w:rPr>
        <w:fldChar w:fldCharType="end"/>
      </w:r>
      <w:r w:rsidRPr="00306389">
        <w:rPr>
          <w:rFonts w:ascii="宋体" w:eastAsia="宋体" w:hAnsi="宋体" w:cs="Times New Roman"/>
          <w:noProof/>
          <w:sz w:val="24"/>
          <w:szCs w:val="24"/>
        </w:rPr>
        <w:t xml:space="preserve"> </w:t>
      </w:r>
      <w:r w:rsidRPr="00306389">
        <w:rPr>
          <w:rFonts w:ascii="宋体" w:eastAsia="宋体" w:hAnsi="宋体" w:cs="Times New Roman" w:hint="eastAsia"/>
          <w:noProof/>
          <w:sz w:val="24"/>
          <w:szCs w:val="24"/>
        </w:rPr>
        <w:t>之江模拟场测试验证结果</w:t>
      </w:r>
    </w:p>
    <w:p w14:paraId="2DA5C6C0" w14:textId="77777777" w:rsidR="00306389" w:rsidRPr="00306389" w:rsidRDefault="00306389" w:rsidP="00306389">
      <w:pPr>
        <w:spacing w:line="360" w:lineRule="auto"/>
        <w:rPr>
          <w:rFonts w:ascii="宋体" w:eastAsia="宋体" w:hAnsi="宋体" w:cs="Times New Roman"/>
          <w:sz w:val="24"/>
          <w:szCs w:val="24"/>
        </w:rPr>
      </w:pPr>
    </w:p>
    <w:p w14:paraId="4BC68F9D" w14:textId="77777777" w:rsidR="00306389" w:rsidRPr="00306389" w:rsidRDefault="00306389" w:rsidP="00306389">
      <w:pPr>
        <w:keepNext/>
        <w:spacing w:line="360" w:lineRule="auto"/>
        <w:jc w:val="center"/>
        <w:rPr>
          <w:rFonts w:ascii="宋体" w:eastAsia="宋体" w:hAnsi="宋体" w:cs="Times New Roman"/>
          <w:sz w:val="24"/>
          <w:szCs w:val="24"/>
        </w:rPr>
      </w:pPr>
      <w:r w:rsidRPr="00306389">
        <w:rPr>
          <w:rFonts w:ascii="宋体" w:eastAsia="宋体" w:hAnsi="宋体" w:cs="Times New Roman"/>
          <w:noProof/>
          <w:sz w:val="24"/>
          <w:szCs w:val="24"/>
        </w:rPr>
        <w:lastRenderedPageBreak/>
        <w:drawing>
          <wp:inline distT="0" distB="0" distL="0" distR="0" wp14:anchorId="5CB5984E" wp14:editId="6E2D7F68">
            <wp:extent cx="5636110" cy="3170312"/>
            <wp:effectExtent l="0" t="0" r="3175" b="0"/>
            <wp:docPr id="18" name="out3">
              <a:hlinkClick xmlns:a="http://schemas.openxmlformats.org/drawingml/2006/main" r:id="" action="ppaction://media"/>
              <a:extLst xmlns:a="http://schemas.openxmlformats.org/drawingml/2006/main">
                <a:ext uri="{FF2B5EF4-FFF2-40B4-BE49-F238E27FC236}">
                  <a16:creationId xmlns:a16="http://schemas.microsoft.com/office/drawing/2014/main" id="{14E202F5-6C55-C109-7CBE-D7F86B357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3">
                      <a:hlinkClick r:id="" action="ppaction://media"/>
                      <a:extLst>
                        <a:ext uri="{FF2B5EF4-FFF2-40B4-BE49-F238E27FC236}">
                          <a16:creationId xmlns:a16="http://schemas.microsoft.com/office/drawing/2014/main" id="{14E202F5-6C55-C109-7CBE-D7F86B357479}"/>
                        </a:ext>
                      </a:extLst>
                    </pic:cNvPr>
                    <pic:cNvPicPr>
                      <a:picLocks noChangeAspect="1"/>
                    </pic:cNvPicPr>
                  </pic:nvPicPr>
                  <pic:blipFill>
                    <a:blip r:embed="rId14"/>
                    <a:stretch>
                      <a:fillRect/>
                    </a:stretch>
                  </pic:blipFill>
                  <pic:spPr>
                    <a:xfrm>
                      <a:off x="0" y="0"/>
                      <a:ext cx="5650633" cy="3178481"/>
                    </a:xfrm>
                    <a:prstGeom prst="rect">
                      <a:avLst/>
                    </a:prstGeom>
                  </pic:spPr>
                </pic:pic>
              </a:graphicData>
            </a:graphic>
          </wp:inline>
        </w:drawing>
      </w:r>
    </w:p>
    <w:p w14:paraId="1B80480A" w14:textId="77777777" w:rsidR="00306389" w:rsidRPr="00306389" w:rsidRDefault="00306389" w:rsidP="00306389">
      <w:pPr>
        <w:spacing w:line="360" w:lineRule="auto"/>
        <w:jc w:val="center"/>
        <w:rPr>
          <w:rFonts w:ascii="宋体" w:eastAsia="宋体" w:hAnsi="宋体" w:cs="Times New Roman"/>
          <w:sz w:val="24"/>
          <w:szCs w:val="24"/>
        </w:rPr>
      </w:pPr>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94</w:t>
      </w:r>
      <w:r w:rsidRPr="00306389">
        <w:rPr>
          <w:rFonts w:ascii="宋体" w:eastAsia="宋体" w:hAnsi="宋体" w:cs="Times New Roman"/>
          <w:sz w:val="24"/>
          <w:szCs w:val="24"/>
        </w:rPr>
        <w:fldChar w:fldCharType="end"/>
      </w:r>
      <w:r w:rsidRPr="00306389">
        <w:rPr>
          <w:rFonts w:ascii="宋体" w:eastAsia="宋体" w:hAnsi="宋体" w:cs="Times New Roman"/>
          <w:sz w:val="24"/>
          <w:szCs w:val="24"/>
        </w:rPr>
        <w:t xml:space="preserve"> 502</w:t>
      </w:r>
      <w:proofErr w:type="gramStart"/>
      <w:r w:rsidRPr="00306389">
        <w:rPr>
          <w:rFonts w:ascii="宋体" w:eastAsia="宋体" w:hAnsi="宋体" w:cs="Times New Roman" w:hint="eastAsia"/>
          <w:sz w:val="24"/>
          <w:szCs w:val="24"/>
        </w:rPr>
        <w:t>模拟场</w:t>
      </w:r>
      <w:proofErr w:type="gramEnd"/>
      <w:r w:rsidRPr="00306389">
        <w:rPr>
          <w:rFonts w:ascii="宋体" w:eastAsia="宋体" w:hAnsi="宋体" w:cs="Times New Roman" w:hint="eastAsia"/>
          <w:sz w:val="24"/>
          <w:szCs w:val="24"/>
        </w:rPr>
        <w:t>测试验证结果</w:t>
      </w:r>
    </w:p>
    <w:p w14:paraId="23585E7B" w14:textId="77777777" w:rsidR="00306389" w:rsidRPr="00306389" w:rsidRDefault="00306389" w:rsidP="00306389">
      <w:pPr>
        <w:spacing w:line="360" w:lineRule="auto"/>
        <w:rPr>
          <w:rFonts w:ascii="宋体" w:eastAsia="宋体" w:hAnsi="宋体" w:cs="Times New Roman"/>
          <w:sz w:val="24"/>
          <w:szCs w:val="24"/>
        </w:rPr>
      </w:pPr>
    </w:p>
    <w:p w14:paraId="102D6D07" w14:textId="77777777" w:rsidR="00306389" w:rsidRPr="00306389" w:rsidRDefault="00306389" w:rsidP="00306389">
      <w:pPr>
        <w:keepNext/>
        <w:spacing w:line="360" w:lineRule="auto"/>
        <w:jc w:val="center"/>
        <w:rPr>
          <w:rFonts w:ascii="宋体" w:eastAsia="宋体" w:hAnsi="宋体" w:cs="Times New Roman"/>
          <w:sz w:val="24"/>
          <w:szCs w:val="24"/>
        </w:rPr>
      </w:pPr>
      <w:r w:rsidRPr="00306389">
        <w:rPr>
          <w:rFonts w:ascii="宋体" w:eastAsia="宋体" w:hAnsi="宋体" w:cs="Calibri"/>
          <w:noProof/>
          <w:sz w:val="24"/>
          <w:szCs w:val="24"/>
        </w:rPr>
        <w:drawing>
          <wp:inline distT="0" distB="0" distL="0" distR="0" wp14:anchorId="5B82674D" wp14:editId="4535919A">
            <wp:extent cx="6233078" cy="2766927"/>
            <wp:effectExtent l="0" t="0" r="0" b="0"/>
            <wp:docPr id="16" name="图片 16" descr="计算机生成了可选文字:&#10;口DELEFT&#10;0Displays&#10;FixedFrame&#10;．Grid&#10;DEDEPTH&#10;[《DELEFT&#10;。DELIDAR&#10;/Status:Ok&#10;/Topic&#10;/Points&#10;/Transfor.．&#10;TOPIC&#10;unreliable&#10;Selectable&#10;Style&#10;Size(m)&#10;Alpha&#10;DecayTme&#10;PositionTransf.&#10;Co「Transfor..&#10;AXIS&#10;AutocomputeV..&#10;useFixedFrame&#10;DELEFTobst&#10;[《DEIR&#10;以Imagebando&#10;以Imageband8&#10;以navi〔e健&#10;0naviright&#10;Status:Warn&#10;ImageTOPIC&#10;T「ansportH旧亡&#10;口&#10;DE&#10;DEPTH&#10;口&#10;0&#10;DELEFT0b貧&#10;DEIR&#10;Nodata.Actual巳&#10;25messagesreceived&#10;TransformOK&#10;/DE」idar&#10;FlatSquares&#10;0&#10;XYZ&#10;Axiscolor&#10;Z&#10;/navi_ste「eo/「igh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计算机生成了可选文字:&#10;口DELEFT&#10;0Displays&#10;FixedFrame&#10;．Grid&#10;DEDEPTH&#10;[《DELEFT&#10;。DELIDAR&#10;/Status:Ok&#10;/Topic&#10;/Points&#10;/Transfor.．&#10;TOPIC&#10;unreliable&#10;Selectable&#10;Style&#10;Size(m)&#10;Alpha&#10;DecayTme&#10;PositionTransf.&#10;Co「Transfor..&#10;AXIS&#10;AutocomputeV..&#10;useFixedFrame&#10;DELEFTobst&#10;[《DEIR&#10;以Imagebando&#10;以Imageband8&#10;以navi〔e健&#10;0naviright&#10;Status:Warn&#10;ImageTOPIC&#10;T「ansportH旧亡&#10;口&#10;DE&#10;DEPTH&#10;口&#10;0&#10;DELEFT0b貧&#10;DEIR&#10;Nodata.Actual巳&#10;25messagesreceived&#10;TransformOK&#10;/DE」idar&#10;FlatSquares&#10;0&#10;XYZ&#10;Axiscolor&#10;Z&#10;/navi_ste「eo/「ight/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47949" cy="2773529"/>
                    </a:xfrm>
                    <a:prstGeom prst="rect">
                      <a:avLst/>
                    </a:prstGeom>
                    <a:noFill/>
                    <a:ln>
                      <a:noFill/>
                    </a:ln>
                  </pic:spPr>
                </pic:pic>
              </a:graphicData>
            </a:graphic>
          </wp:inline>
        </w:drawing>
      </w:r>
    </w:p>
    <w:p w14:paraId="39BC5EF0" w14:textId="77777777" w:rsidR="00306389" w:rsidRPr="00306389" w:rsidRDefault="00306389" w:rsidP="00306389">
      <w:pPr>
        <w:spacing w:line="360" w:lineRule="auto"/>
        <w:jc w:val="center"/>
        <w:rPr>
          <w:rFonts w:ascii="宋体" w:eastAsia="宋体" w:hAnsi="宋体" w:cs="Times New Roman"/>
          <w:sz w:val="24"/>
          <w:szCs w:val="24"/>
        </w:rPr>
      </w:pPr>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95</w:t>
      </w:r>
      <w:r w:rsidRPr="00306389">
        <w:rPr>
          <w:rFonts w:ascii="宋体" w:eastAsia="宋体" w:hAnsi="宋体" w:cs="Times New Roman"/>
          <w:sz w:val="24"/>
          <w:szCs w:val="24"/>
        </w:rPr>
        <w:fldChar w:fldCharType="end"/>
      </w:r>
      <w:r w:rsidRPr="00306389">
        <w:rPr>
          <w:rFonts w:ascii="宋体" w:eastAsia="宋体" w:hAnsi="宋体" w:cs="Times New Roman"/>
          <w:sz w:val="24"/>
          <w:szCs w:val="24"/>
        </w:rPr>
        <w:t xml:space="preserve"> </w:t>
      </w:r>
      <w:r w:rsidRPr="00306389">
        <w:rPr>
          <w:rFonts w:ascii="宋体" w:eastAsia="宋体" w:hAnsi="宋体" w:cs="Times New Roman" w:hint="eastAsia"/>
          <w:sz w:val="24"/>
          <w:szCs w:val="24"/>
        </w:rPr>
        <w:t>之江园区测试验证结果</w:t>
      </w:r>
    </w:p>
    <w:p w14:paraId="0A92FC46" w14:textId="77777777" w:rsidR="00306389" w:rsidRPr="00306389" w:rsidRDefault="00306389" w:rsidP="00306389">
      <w:pPr>
        <w:spacing w:line="360" w:lineRule="auto"/>
        <w:rPr>
          <w:rFonts w:ascii="宋体" w:eastAsia="宋体" w:hAnsi="宋体" w:cs="Times New Roman"/>
          <w:sz w:val="24"/>
          <w:szCs w:val="24"/>
        </w:rPr>
      </w:pPr>
    </w:p>
    <w:p w14:paraId="43E4D029" w14:textId="77777777" w:rsidR="00306389" w:rsidRPr="00306389" w:rsidRDefault="00306389" w:rsidP="00306389">
      <w:pPr>
        <w:keepNext/>
        <w:spacing w:line="360" w:lineRule="auto"/>
        <w:jc w:val="center"/>
        <w:rPr>
          <w:rFonts w:ascii="宋体" w:eastAsia="宋体" w:hAnsi="宋体" w:cs="Times New Roman"/>
          <w:sz w:val="24"/>
          <w:szCs w:val="24"/>
        </w:rPr>
      </w:pPr>
      <w:r w:rsidRPr="00306389">
        <w:rPr>
          <w:rFonts w:ascii="宋体" w:eastAsia="宋体" w:hAnsi="宋体" w:cs="Calibri"/>
          <w:noProof/>
          <w:sz w:val="24"/>
          <w:szCs w:val="24"/>
        </w:rPr>
        <w:lastRenderedPageBreak/>
        <w:drawing>
          <wp:inline distT="0" distB="0" distL="0" distR="0" wp14:anchorId="0E5DC2BE" wp14:editId="2D97C731">
            <wp:extent cx="6254372" cy="3298899"/>
            <wp:effectExtent l="0" t="0" r="0" b="0"/>
            <wp:docPr id="13" name="图片 13" descr="计算机生成了可选文字:&#10;以DELEFT&#10;0Displays&#10;GlobalOptions&#10;FixedF「ame&#10;BackgroundColor&#10;FrameRate&#10;DefaultLight&#10;引ObalStatus:&#10;FixedFrame&#10;，．Grid&#10;，DEDEPTH&#10;，DELEFT&#10;。DELIDAR&#10;/Status:Ok&#10;/Points&#10;/Topic&#10;/Transfor.．&#10;TOPIC&#10;unreliable&#10;Selectable&#10;Style&#10;Size(m)&#10;Alpha&#10;DecayTme&#10;PositionTransf.&#10;Co「Transfor.．&#10;ChannelName&#10;「ainbOW&#10;InvertRainbow&#10;MinColor&#10;MaxCo「&#10;Autocompute上&#10;MinIntensity&#10;MaxIntensity&#10;，DELEFTobst&#10;，DEIR&#10;FixedFrame&#10;对&#10;口DELEFT0b&#10;以DEDEPTH&#10;P已nd已「40M&#10;河48；48；48&#10;No酐data.Actualerr..&#10;1received&#10;TransformOK&#10;/DE」idar&#10;FlatSquares&#10;0&#10;XYZ&#10;Intensity&#10;intensity&#10;0&#10;囗255；255；255&#10;0&#10;41&#10;以DEIR&#10;0&#10;Type:》Orbit(rviz)&#10;CurrentView&#10;NearClipDistance&#10;InvertZAxis&#10;TargetFrame&#10;Dlstance&#10;Fo（ShapeSize&#10;Fo（ShapeFixedSize&#10;Yaw&#10;pitch&#10;Fo（Point&#10;0&#10;Orbit(rviz)&#10;0．01&#10;&lt;FixedFrame&gt;&#10;12．544&#10;0．05&#10;0．895398&#10;0．445398&#10;Frameintowhichalldataistransformedbefore&#10;beingdisplayed.&#10;Remove&#10;Rename&#10;Zero&#10;Rename&#10;Add&#10;Time&#10;[川p《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计算机生成了可选文字:&#10;以DELEFT&#10;0Displays&#10;GlobalOptions&#10;FixedF「ame&#10;BackgroundColor&#10;FrameRate&#10;DefaultLight&#10;引ObalStatus:&#10;FixedFrame&#10;，．Grid&#10;，DEDEPTH&#10;，DELEFT&#10;。DELIDAR&#10;/Status:Ok&#10;/Points&#10;/Topic&#10;/Transfor.．&#10;TOPIC&#10;unreliable&#10;Selectable&#10;Style&#10;Size(m)&#10;Alpha&#10;DecayTme&#10;PositionTransf.&#10;Co「Transfor.．&#10;ChannelName&#10;「ainbOW&#10;InvertRainbow&#10;MinColor&#10;MaxCo「&#10;Autocompute上&#10;MinIntensity&#10;MaxIntensity&#10;，DELEFTobst&#10;，DEIR&#10;FixedFrame&#10;对&#10;口DELEFT0b&#10;以DEDEPTH&#10;P已nd已「40M&#10;河48；48；48&#10;No酐data.Actualerr..&#10;1received&#10;TransformOK&#10;/DE」idar&#10;FlatSquares&#10;0&#10;XYZ&#10;Intensity&#10;intensity&#10;0&#10;囗255；255；255&#10;0&#10;41&#10;以DEIR&#10;0&#10;Type:》Orbit(rviz)&#10;CurrentView&#10;NearClipDistance&#10;InvertZAxis&#10;TargetFrame&#10;Dlstance&#10;Fo（ShapeSize&#10;Fo（ShapeFixedSize&#10;Yaw&#10;pitch&#10;Fo（Point&#10;0&#10;Orbit(rviz)&#10;0．01&#10;&lt;FixedFrame&gt;&#10;12．544&#10;0．05&#10;0．895398&#10;0．445398&#10;Frameintowhichalldataistransformedbefore&#10;beingdisplayed.&#10;Remove&#10;Rename&#10;Zero&#10;Rename&#10;Add&#10;Time&#10;[川p《iC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67506" cy="3305826"/>
                    </a:xfrm>
                    <a:prstGeom prst="rect">
                      <a:avLst/>
                    </a:prstGeom>
                    <a:noFill/>
                    <a:ln>
                      <a:noFill/>
                    </a:ln>
                  </pic:spPr>
                </pic:pic>
              </a:graphicData>
            </a:graphic>
          </wp:inline>
        </w:drawing>
      </w:r>
    </w:p>
    <w:p w14:paraId="3C12A0B8" w14:textId="77777777" w:rsidR="00306389" w:rsidRPr="00306389" w:rsidRDefault="00306389" w:rsidP="00306389">
      <w:pPr>
        <w:spacing w:line="360" w:lineRule="auto"/>
        <w:jc w:val="center"/>
        <w:rPr>
          <w:rFonts w:ascii="宋体" w:eastAsia="宋体" w:hAnsi="宋体" w:cs="Times New Roman"/>
          <w:sz w:val="24"/>
          <w:szCs w:val="24"/>
        </w:rPr>
      </w:pPr>
      <w:r w:rsidRPr="00306389">
        <w:rPr>
          <w:rFonts w:ascii="宋体" w:eastAsia="宋体" w:hAnsi="宋体" w:cs="Times New Roman" w:hint="eastAsia"/>
          <w:sz w:val="24"/>
          <w:szCs w:val="24"/>
        </w:rPr>
        <w:t xml:space="preserve">图 </w:t>
      </w:r>
      <w:r w:rsidRPr="00306389">
        <w:rPr>
          <w:rFonts w:ascii="宋体" w:eastAsia="宋体" w:hAnsi="宋体" w:cs="Times New Roman"/>
          <w:sz w:val="24"/>
          <w:szCs w:val="24"/>
        </w:rPr>
        <w:fldChar w:fldCharType="begin"/>
      </w:r>
      <w:r w:rsidRPr="00306389">
        <w:rPr>
          <w:rFonts w:ascii="宋体" w:eastAsia="宋体" w:hAnsi="宋体" w:cs="Times New Roman"/>
          <w:sz w:val="24"/>
          <w:szCs w:val="24"/>
        </w:rPr>
        <w:instrText xml:space="preserve"> </w:instrText>
      </w:r>
      <w:r w:rsidRPr="00306389">
        <w:rPr>
          <w:rFonts w:ascii="宋体" w:eastAsia="宋体" w:hAnsi="宋体" w:cs="Times New Roman" w:hint="eastAsia"/>
          <w:sz w:val="24"/>
          <w:szCs w:val="24"/>
        </w:rPr>
        <w:instrText>SEQ 图 \* ARABIC</w:instrText>
      </w:r>
      <w:r w:rsidRPr="00306389">
        <w:rPr>
          <w:rFonts w:ascii="宋体" w:eastAsia="宋体" w:hAnsi="宋体" w:cs="Times New Roman"/>
          <w:sz w:val="24"/>
          <w:szCs w:val="24"/>
        </w:rPr>
        <w:instrText xml:space="preserve"> </w:instrText>
      </w:r>
      <w:r w:rsidRPr="00306389">
        <w:rPr>
          <w:rFonts w:ascii="宋体" w:eastAsia="宋体" w:hAnsi="宋体" w:cs="Times New Roman"/>
          <w:sz w:val="24"/>
          <w:szCs w:val="24"/>
        </w:rPr>
        <w:fldChar w:fldCharType="separate"/>
      </w:r>
      <w:r w:rsidRPr="00306389">
        <w:rPr>
          <w:rFonts w:ascii="宋体" w:eastAsia="宋体" w:hAnsi="宋体" w:cs="Times New Roman"/>
          <w:noProof/>
          <w:sz w:val="24"/>
          <w:szCs w:val="24"/>
        </w:rPr>
        <w:t>96</w:t>
      </w:r>
      <w:r w:rsidRPr="00306389">
        <w:rPr>
          <w:rFonts w:ascii="宋体" w:eastAsia="宋体" w:hAnsi="宋体" w:cs="Times New Roman"/>
          <w:sz w:val="24"/>
          <w:szCs w:val="24"/>
        </w:rPr>
        <w:fldChar w:fldCharType="end"/>
      </w:r>
      <w:r w:rsidRPr="00306389">
        <w:rPr>
          <w:rFonts w:ascii="宋体" w:eastAsia="宋体" w:hAnsi="宋体" w:cs="Times New Roman"/>
          <w:sz w:val="24"/>
          <w:szCs w:val="24"/>
        </w:rPr>
        <w:t xml:space="preserve"> </w:t>
      </w:r>
      <w:r w:rsidRPr="00306389">
        <w:rPr>
          <w:rFonts w:ascii="宋体" w:eastAsia="宋体" w:hAnsi="宋体" w:cs="Times New Roman" w:hint="eastAsia"/>
          <w:sz w:val="24"/>
          <w:szCs w:val="24"/>
        </w:rPr>
        <w:t>敦煌户外测试验证结果</w:t>
      </w:r>
    </w:p>
    <w:p w14:paraId="31AC74EF" w14:textId="77777777" w:rsidR="00306389" w:rsidRPr="00306389" w:rsidRDefault="00306389" w:rsidP="00306389">
      <w:pPr>
        <w:rPr>
          <w:rFonts w:ascii="Calibri" w:eastAsia="宋体" w:hAnsi="Calibri" w:cs="Times New Roman"/>
        </w:rPr>
      </w:pPr>
    </w:p>
    <w:p w14:paraId="400EB03E" w14:textId="77777777" w:rsidR="00306389" w:rsidRPr="00306389" w:rsidRDefault="00306389" w:rsidP="00306389">
      <w:pPr>
        <w:rPr>
          <w:rFonts w:ascii="Times New Roman" w:eastAsia="仿宋" w:hAnsi="Times New Roman" w:cs="Times New Roman"/>
        </w:rPr>
      </w:pPr>
    </w:p>
    <w:p w14:paraId="0E8C15F0" w14:textId="77777777" w:rsidR="00306389" w:rsidRPr="00306389" w:rsidRDefault="00306389" w:rsidP="00306389">
      <w:pPr>
        <w:keepNext/>
        <w:keepLines/>
        <w:numPr>
          <w:ilvl w:val="1"/>
          <w:numId w:val="2"/>
        </w:numPr>
        <w:spacing w:before="260" w:after="260" w:line="416" w:lineRule="auto"/>
        <w:outlineLvl w:val="1"/>
        <w:rPr>
          <w:rFonts w:ascii="Times New Roman" w:eastAsia="仿宋" w:hAnsi="Times New Roman" w:cs="Times New Roman"/>
          <w:b/>
          <w:bCs/>
          <w:sz w:val="32"/>
          <w:szCs w:val="32"/>
        </w:rPr>
      </w:pPr>
      <w:r w:rsidRPr="00306389">
        <w:rPr>
          <w:rFonts w:ascii="Times New Roman" w:eastAsia="仿宋" w:hAnsi="Times New Roman" w:cs="Times New Roman" w:hint="eastAsia"/>
          <w:b/>
          <w:bCs/>
          <w:sz w:val="32"/>
          <w:szCs w:val="32"/>
        </w:rPr>
        <w:t xml:space="preserve"> </w:t>
      </w:r>
      <w:bookmarkStart w:id="21" w:name="_Toc121733986"/>
      <w:r w:rsidRPr="00306389">
        <w:rPr>
          <w:rFonts w:ascii="Times New Roman" w:eastAsia="仿宋" w:hAnsi="Times New Roman" w:cs="Times New Roman" w:hint="eastAsia"/>
          <w:b/>
          <w:bCs/>
          <w:sz w:val="32"/>
          <w:szCs w:val="32"/>
        </w:rPr>
        <w:t>总结与结论</w:t>
      </w:r>
      <w:bookmarkEnd w:id="21"/>
    </w:p>
    <w:p w14:paraId="2F3262BE" w14:textId="77777777" w:rsidR="00306389" w:rsidRPr="00306389" w:rsidRDefault="00306389" w:rsidP="00306389">
      <w:pPr>
        <w:spacing w:line="360" w:lineRule="auto"/>
        <w:ind w:firstLine="482"/>
        <w:rPr>
          <w:rFonts w:ascii="宋体" w:eastAsia="宋体" w:hAnsi="宋体" w:cs="Times New Roman"/>
          <w:bCs/>
          <w:sz w:val="24"/>
          <w:szCs w:val="24"/>
        </w:rPr>
      </w:pPr>
      <w:r w:rsidRPr="00306389">
        <w:rPr>
          <w:rFonts w:ascii="宋体" w:eastAsia="宋体" w:hAnsi="宋体" w:cs="Times New Roman" w:hint="eastAsia"/>
          <w:bCs/>
          <w:sz w:val="24"/>
          <w:szCs w:val="24"/>
        </w:rPr>
        <w:t>多源异构数据及深度恢复数据集构建主要是针对不同的室内外场景，基于现有的智能感知平台，实现多源异构数据的时空同步采集，数据包的解析预处理及最终数据集的构成。最终，成功构建四组不同场景下的数据集，包含多源异构传感器数据及深度恢复数据，并对深度恢复数据集进行测试验证。</w:t>
      </w:r>
    </w:p>
    <w:p w14:paraId="7F3834BE" w14:textId="77777777" w:rsidR="00E96079" w:rsidRPr="00306389" w:rsidRDefault="00E96079"/>
    <w:sectPr w:rsidR="00E96079" w:rsidRPr="00306389" w:rsidSect="0030638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3A928" w14:textId="77777777" w:rsidR="00D872B0" w:rsidRDefault="00D872B0" w:rsidP="00306389">
      <w:r>
        <w:separator/>
      </w:r>
    </w:p>
  </w:endnote>
  <w:endnote w:type="continuationSeparator" w:id="0">
    <w:p w14:paraId="19497ABD" w14:textId="77777777" w:rsidR="00D872B0" w:rsidRDefault="00D872B0" w:rsidP="00306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91073" w14:textId="77777777" w:rsidR="00D872B0" w:rsidRDefault="00D872B0" w:rsidP="00306389">
      <w:r>
        <w:separator/>
      </w:r>
    </w:p>
  </w:footnote>
  <w:footnote w:type="continuationSeparator" w:id="0">
    <w:p w14:paraId="3B4C00C5" w14:textId="77777777" w:rsidR="00D872B0" w:rsidRDefault="00D872B0" w:rsidP="003063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8E1D3A"/>
    <w:multiLevelType w:val="multilevel"/>
    <w:tmpl w:val="898E1D3A"/>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 w15:restartNumberingAfterBreak="0">
    <w:nsid w:val="61AD7E1E"/>
    <w:multiLevelType w:val="multilevel"/>
    <w:tmpl w:val="2FF4EB02"/>
    <w:lvl w:ilvl="0">
      <w:start w:val="1"/>
      <w:numFmt w:val="decimal"/>
      <w:lvlText w:val="%1"/>
      <w:lvlJc w:val="left"/>
      <w:pPr>
        <w:ind w:left="375" w:hanging="375"/>
      </w:pPr>
      <w:rPr>
        <w:rFonts w:asciiTheme="minorHAnsi" w:eastAsia="宋体" w:hAnsiTheme="minorHAnsi" w:cstheme="minorBidi" w:hint="default"/>
        <w:sz w:val="21"/>
      </w:rPr>
    </w:lvl>
    <w:lvl w:ilvl="1">
      <w:start w:val="1"/>
      <w:numFmt w:val="decimal"/>
      <w:lvlText w:val="%1.%2"/>
      <w:lvlJc w:val="left"/>
      <w:pPr>
        <w:ind w:left="375" w:hanging="375"/>
      </w:pPr>
      <w:rPr>
        <w:rFonts w:ascii="Times New Roman" w:eastAsia="仿宋" w:hAnsi="Times New Roman" w:cstheme="minorBidi" w:hint="default"/>
        <w:b/>
        <w:sz w:val="32"/>
      </w:rPr>
    </w:lvl>
    <w:lvl w:ilvl="2">
      <w:start w:val="1"/>
      <w:numFmt w:val="decimal"/>
      <w:lvlText w:val="%1.%2.%3"/>
      <w:lvlJc w:val="left"/>
      <w:pPr>
        <w:ind w:left="375" w:hanging="375"/>
      </w:pPr>
      <w:rPr>
        <w:rFonts w:ascii="Times New Roman" w:eastAsia="仿宋" w:hAnsi="Times New Roman" w:cstheme="minorBidi" w:hint="default"/>
        <w:b/>
        <w:sz w:val="28"/>
      </w:rPr>
    </w:lvl>
    <w:lvl w:ilvl="3">
      <w:start w:val="1"/>
      <w:numFmt w:val="decimal"/>
      <w:lvlText w:val="%1.%2.%3.%4"/>
      <w:lvlJc w:val="left"/>
      <w:pPr>
        <w:ind w:left="375" w:hanging="375"/>
      </w:pPr>
      <w:rPr>
        <w:rFonts w:ascii="Times New Roman" w:eastAsia="仿宋" w:hAnsi="Times New Roman" w:cstheme="minorBidi" w:hint="default"/>
        <w:sz w:val="28"/>
      </w:rPr>
    </w:lvl>
    <w:lvl w:ilvl="4">
      <w:start w:val="1"/>
      <w:numFmt w:val="decimal"/>
      <w:lvlText w:val="%1.%2.%3.%4.%5"/>
      <w:lvlJc w:val="left"/>
      <w:pPr>
        <w:ind w:left="375" w:hanging="375"/>
      </w:pPr>
      <w:rPr>
        <w:rFonts w:asciiTheme="minorHAnsi" w:eastAsia="宋体" w:hAnsiTheme="minorHAnsi" w:cstheme="minorBidi" w:hint="default"/>
        <w:sz w:val="21"/>
      </w:rPr>
    </w:lvl>
    <w:lvl w:ilvl="5">
      <w:start w:val="1"/>
      <w:numFmt w:val="decimal"/>
      <w:lvlText w:val="%1.%2.%3.%4.%5.%6"/>
      <w:lvlJc w:val="left"/>
      <w:pPr>
        <w:ind w:left="375" w:hanging="375"/>
      </w:pPr>
      <w:rPr>
        <w:rFonts w:asciiTheme="minorHAnsi" w:eastAsia="宋体" w:hAnsiTheme="minorHAnsi" w:cstheme="minorBidi" w:hint="default"/>
        <w:sz w:val="21"/>
      </w:rPr>
    </w:lvl>
    <w:lvl w:ilvl="6">
      <w:start w:val="1"/>
      <w:numFmt w:val="decimal"/>
      <w:lvlText w:val="%1.%2.%3.%4.%5.%6.%7"/>
      <w:lvlJc w:val="left"/>
      <w:pPr>
        <w:ind w:left="375" w:hanging="375"/>
      </w:pPr>
      <w:rPr>
        <w:rFonts w:asciiTheme="minorHAnsi" w:eastAsia="宋体" w:hAnsiTheme="minorHAnsi" w:cstheme="minorBidi" w:hint="default"/>
        <w:sz w:val="21"/>
      </w:rPr>
    </w:lvl>
    <w:lvl w:ilvl="7">
      <w:start w:val="1"/>
      <w:numFmt w:val="decimal"/>
      <w:lvlText w:val="%1.%2.%3.%4.%5.%6.%7.%8"/>
      <w:lvlJc w:val="left"/>
      <w:pPr>
        <w:ind w:left="375" w:hanging="375"/>
      </w:pPr>
      <w:rPr>
        <w:rFonts w:asciiTheme="minorHAnsi" w:eastAsia="宋体" w:hAnsiTheme="minorHAnsi" w:cstheme="minorBidi" w:hint="default"/>
        <w:sz w:val="21"/>
      </w:rPr>
    </w:lvl>
    <w:lvl w:ilvl="8">
      <w:start w:val="1"/>
      <w:numFmt w:val="decimal"/>
      <w:lvlText w:val="%1.%2.%3.%4.%5.%6.%7.%8.%9"/>
      <w:lvlJc w:val="left"/>
      <w:pPr>
        <w:ind w:left="375" w:hanging="375"/>
      </w:pPr>
      <w:rPr>
        <w:rFonts w:asciiTheme="minorHAnsi" w:eastAsia="宋体" w:hAnsiTheme="minorHAnsi" w:cstheme="minorBidi" w:hint="default"/>
        <w:sz w:val="21"/>
      </w:rPr>
    </w:lvl>
  </w:abstractNum>
  <w:abstractNum w:abstractNumId="2" w15:restartNumberingAfterBreak="0">
    <w:nsid w:val="75021957"/>
    <w:multiLevelType w:val="hybridMultilevel"/>
    <w:tmpl w:val="C5AC040C"/>
    <w:lvl w:ilvl="0" w:tplc="0BBC668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C84"/>
    <w:rsid w:val="00306389"/>
    <w:rsid w:val="004B4C84"/>
    <w:rsid w:val="009600BD"/>
    <w:rsid w:val="00C41BFF"/>
    <w:rsid w:val="00D30EE0"/>
    <w:rsid w:val="00D872B0"/>
    <w:rsid w:val="00DA7470"/>
    <w:rsid w:val="00E960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54703"/>
  <w15:chartTrackingRefBased/>
  <w15:docId w15:val="{D9741514-91C1-4B6F-AE07-F3611D82A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0638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06389"/>
    <w:rPr>
      <w:sz w:val="18"/>
      <w:szCs w:val="18"/>
    </w:rPr>
  </w:style>
  <w:style w:type="paragraph" w:styleId="a5">
    <w:name w:val="footer"/>
    <w:basedOn w:val="a"/>
    <w:link w:val="a6"/>
    <w:uiPriority w:val="99"/>
    <w:unhideWhenUsed/>
    <w:rsid w:val="00306389"/>
    <w:pPr>
      <w:tabs>
        <w:tab w:val="center" w:pos="4153"/>
        <w:tab w:val="right" w:pos="8306"/>
      </w:tabs>
      <w:snapToGrid w:val="0"/>
      <w:jc w:val="left"/>
    </w:pPr>
    <w:rPr>
      <w:sz w:val="18"/>
      <w:szCs w:val="18"/>
    </w:rPr>
  </w:style>
  <w:style w:type="character" w:customStyle="1" w:styleId="a6">
    <w:name w:val="页脚 字符"/>
    <w:basedOn w:val="a0"/>
    <w:link w:val="a5"/>
    <w:uiPriority w:val="99"/>
    <w:rsid w:val="00306389"/>
    <w:rPr>
      <w:sz w:val="18"/>
      <w:szCs w:val="18"/>
    </w:rPr>
  </w:style>
  <w:style w:type="table" w:styleId="a7">
    <w:name w:val="Table Grid"/>
    <w:basedOn w:val="a1"/>
    <w:uiPriority w:val="39"/>
    <w:qFormat/>
    <w:rsid w:val="0030638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1.vsdx"/><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package" Target="embeddings/Microsoft_Visio_Drawing13.vsdx"/><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package" Target="embeddings/Microsoft_Visio_Drawing12.vsd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Pages>
  <Words>382</Words>
  <Characters>2178</Characters>
  <Application>Microsoft Office Word</Application>
  <DocSecurity>0</DocSecurity>
  <Lines>18</Lines>
  <Paragraphs>5</Paragraphs>
  <ScaleCrop>false</ScaleCrop>
  <Company/>
  <LinksUpToDate>false</LinksUpToDate>
  <CharactersWithSpaces>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xzy</dc:creator>
  <cp:keywords/>
  <dc:description/>
  <cp:lastModifiedBy>xzy</cp:lastModifiedBy>
  <cp:revision>3</cp:revision>
  <dcterms:created xsi:type="dcterms:W3CDTF">2023-02-18T02:27:00Z</dcterms:created>
  <dcterms:modified xsi:type="dcterms:W3CDTF">2023-02-18T02:34:00Z</dcterms:modified>
</cp:coreProperties>
</file>